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48" w:rsidRDefault="00C30E09" w:rsidP="00C30E09">
      <w:pPr>
        <w:pBdr>
          <w:bottom w:val="single" w:sz="4" w:space="1" w:color="auto"/>
        </w:pBdr>
        <w:jc w:val="center"/>
        <w:rPr>
          <w:sz w:val="40"/>
          <w:szCs w:val="40"/>
        </w:rPr>
      </w:pPr>
      <w:bookmarkStart w:id="0" w:name="_GoBack"/>
      <w:bookmarkEnd w:id="0"/>
      <w:r w:rsidRPr="00C30E09">
        <w:rPr>
          <w:sz w:val="40"/>
          <w:szCs w:val="40"/>
        </w:rPr>
        <w:t>Dissertation</w:t>
      </w:r>
    </w:p>
    <w:tbl>
      <w:tblPr>
        <w:tblStyle w:val="TableGrid"/>
        <w:tblW w:w="11245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333"/>
        <w:gridCol w:w="827"/>
        <w:gridCol w:w="819"/>
        <w:gridCol w:w="1611"/>
        <w:gridCol w:w="3055"/>
        <w:gridCol w:w="810"/>
        <w:gridCol w:w="810"/>
        <w:gridCol w:w="1980"/>
      </w:tblGrid>
      <w:tr w:rsidR="00987CDF" w:rsidRPr="00C30E09" w:rsidTr="00F67F10">
        <w:tc>
          <w:tcPr>
            <w:tcW w:w="1333" w:type="dxa"/>
          </w:tcPr>
          <w:p w:rsidR="00987CDF" w:rsidRPr="00C30E09" w:rsidRDefault="00987CDF" w:rsidP="00987CDF">
            <w:pPr>
              <w:jc w:val="center"/>
              <w:rPr>
                <w:sz w:val="24"/>
                <w:szCs w:val="24"/>
              </w:rPr>
            </w:pPr>
            <w:r w:rsidRPr="00C30E09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827" w:type="dxa"/>
          </w:tcPr>
          <w:p w:rsidR="00987CDF" w:rsidRPr="00C30E09" w:rsidRDefault="00987CDF" w:rsidP="00987CDF">
            <w:pPr>
              <w:jc w:val="center"/>
              <w:rPr>
                <w:sz w:val="24"/>
                <w:szCs w:val="24"/>
              </w:rPr>
            </w:pPr>
            <w:r w:rsidRPr="00C30E09">
              <w:rPr>
                <w:sz w:val="24"/>
                <w:szCs w:val="24"/>
              </w:rPr>
              <w:t>No.</w:t>
            </w:r>
          </w:p>
        </w:tc>
        <w:tc>
          <w:tcPr>
            <w:tcW w:w="819" w:type="dxa"/>
          </w:tcPr>
          <w:p w:rsidR="00987CDF" w:rsidRPr="00C30E09" w:rsidRDefault="00987CDF" w:rsidP="00987CDF">
            <w:pPr>
              <w:jc w:val="center"/>
              <w:rPr>
                <w:sz w:val="24"/>
                <w:szCs w:val="24"/>
              </w:rPr>
            </w:pPr>
            <w:r w:rsidRPr="00C30E09">
              <w:rPr>
                <w:sz w:val="24"/>
                <w:szCs w:val="24"/>
              </w:rPr>
              <w:t xml:space="preserve">Reg.No. </w:t>
            </w:r>
          </w:p>
        </w:tc>
        <w:tc>
          <w:tcPr>
            <w:tcW w:w="1611" w:type="dxa"/>
          </w:tcPr>
          <w:p w:rsidR="00987CDF" w:rsidRPr="00C30E09" w:rsidRDefault="00987CDF" w:rsidP="00987CDF">
            <w:pPr>
              <w:jc w:val="center"/>
              <w:rPr>
                <w:sz w:val="24"/>
                <w:szCs w:val="24"/>
              </w:rPr>
            </w:pPr>
            <w:r w:rsidRPr="00C30E09">
              <w:rPr>
                <w:sz w:val="24"/>
                <w:szCs w:val="24"/>
              </w:rPr>
              <w:t>Name of Student</w:t>
            </w:r>
          </w:p>
        </w:tc>
        <w:tc>
          <w:tcPr>
            <w:tcW w:w="3055" w:type="dxa"/>
          </w:tcPr>
          <w:p w:rsidR="00987CDF" w:rsidRPr="00C30E09" w:rsidRDefault="00987CDF" w:rsidP="00987CDF">
            <w:pPr>
              <w:jc w:val="center"/>
              <w:rPr>
                <w:sz w:val="24"/>
                <w:szCs w:val="24"/>
              </w:rPr>
            </w:pPr>
            <w:r w:rsidRPr="00C30E09">
              <w:rPr>
                <w:sz w:val="24"/>
                <w:szCs w:val="24"/>
              </w:rPr>
              <w:t>Titel</w:t>
            </w:r>
          </w:p>
        </w:tc>
        <w:tc>
          <w:tcPr>
            <w:tcW w:w="810" w:type="dxa"/>
          </w:tcPr>
          <w:p w:rsidR="00987CDF" w:rsidRPr="00C30E09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810" w:type="dxa"/>
          </w:tcPr>
          <w:p w:rsidR="00987CDF" w:rsidRPr="00C30E09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1980" w:type="dxa"/>
          </w:tcPr>
          <w:p w:rsidR="00987CDF" w:rsidRPr="00C30E09" w:rsidRDefault="007A3F80" w:rsidP="007A3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01/06/2011</w:t>
            </w: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 w:rsidRPr="00F16372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09LM02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Garud Mandhata Vaman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Merger-Issues and Challenges: An Evaluative Assessment on the Role of Competition Law In India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980" w:type="dxa"/>
          </w:tcPr>
          <w:p w:rsidR="00987CDF" w:rsidRPr="00F16372" w:rsidRDefault="007F5AA8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Garud Mandhata Vaman 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14/06/2014</w:t>
            </w: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10LM02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Ankit Kumar Pandey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Development of Nagoya Protocol on ABS and Impact on Pharmaceutical Sector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980" w:type="dxa"/>
          </w:tcPr>
          <w:p w:rsidR="00987CDF" w:rsidRPr="00F16372" w:rsidRDefault="00245F76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Shobhalata V. Udapudi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10LM05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Harsha Rajwanshi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Scanning the Horizon of E-Contracts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980" w:type="dxa"/>
          </w:tcPr>
          <w:p w:rsidR="00987CDF" w:rsidRPr="00F16372" w:rsidRDefault="00816FE7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Ravindra Kumar Singh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10LM08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Kapil Chaudhry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Comparative Study of Merger Control under India and E.U. Competition Laws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980" w:type="dxa"/>
          </w:tcPr>
          <w:p w:rsidR="00987CDF" w:rsidRPr="00F16372" w:rsidRDefault="001C4346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U</w:t>
            </w:r>
            <w:r w:rsidR="008F32CB">
              <w:rPr>
                <w:sz w:val="24"/>
                <w:szCs w:val="24"/>
              </w:rPr>
              <w:t>dayakumara Ramakrishna B.N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10LM11</w:t>
            </w:r>
          </w:p>
        </w:tc>
        <w:tc>
          <w:tcPr>
            <w:tcW w:w="1611" w:type="dxa"/>
          </w:tcPr>
          <w:p w:rsidR="001B59D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Raei</w:t>
            </w:r>
          </w:p>
          <w:p w:rsidR="001B59D2" w:rsidRDefault="001B59D2" w:rsidP="00987CDF">
            <w:pPr>
              <w:jc w:val="center"/>
              <w:rPr>
                <w:sz w:val="24"/>
                <w:szCs w:val="24"/>
              </w:rPr>
            </w:pPr>
          </w:p>
          <w:p w:rsidR="001B59D2" w:rsidRDefault="001B59D2" w:rsidP="00987CDF">
            <w:pPr>
              <w:jc w:val="center"/>
              <w:rPr>
                <w:sz w:val="24"/>
                <w:szCs w:val="24"/>
              </w:rPr>
            </w:pPr>
          </w:p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Akhouri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Framework for Protection of Geographical Indications In US. Japan and India: A Comparative Study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980" w:type="dxa"/>
          </w:tcPr>
          <w:p w:rsidR="00987CDF" w:rsidRPr="00F16372" w:rsidRDefault="00612D46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Nidhi Buch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10LM13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Rakshith  Jois Y.P.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Interrelationship Between Patents, Transfer of Technology &amp; Competition with Special Emphasis on Developing Countries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980" w:type="dxa"/>
          </w:tcPr>
          <w:p w:rsidR="00987CDF" w:rsidRPr="00F16372" w:rsidRDefault="00D92065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Shobhalata V. Udapudi 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14/06/2012</w:t>
            </w: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10LM15</w:t>
            </w:r>
          </w:p>
        </w:tc>
        <w:tc>
          <w:tcPr>
            <w:tcW w:w="1611" w:type="dxa"/>
          </w:tcPr>
          <w:p w:rsidR="00987CDF" w:rsidRPr="00F16372" w:rsidRDefault="002A2681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Sanjeev Kumar Chaudhary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Corporate Liability For Human Rights Violation: Indian and International Standing 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980" w:type="dxa"/>
          </w:tcPr>
          <w:p w:rsidR="00987CDF" w:rsidRPr="00F16372" w:rsidRDefault="00615FFC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Dolly Jabbal &amp; Mrs Asha Verma 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19/05/2014</w:t>
            </w: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11LM01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Avantika Singh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Linkage Between Intellectual Property Rights, Transfer of Technology and Foreign Direct Investment in the Telecom Sector of India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5E46A3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Pro. Shobhalata V. Udapudi &amp; Mr Divya Tyagi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11LM02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Brijesh Gupta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Securities scams in India: An Overview of Role of SEBI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180F96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Divya Tyagi &amp; Amit Kumar Kashyap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11LM03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Jaimin S Joshi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Comparative STUDY OF The Provision of Direct Tax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DA2129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Anjani Singh 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6158B8" w:rsidRPr="00F16372" w:rsidRDefault="006158B8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11LM04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Manoj Singh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Corporate Social Responsibility: An Initiative to Rectify the Irresponsibility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6158B8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Mamata </w:t>
            </w:r>
            <w:r>
              <w:rPr>
                <w:sz w:val="24"/>
                <w:szCs w:val="24"/>
              </w:rPr>
              <w:br/>
              <w:t>Biswal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11LM05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Nitin P Bedse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of Combination Under Indian, US and EU Competition Jurisdictions: A Comparative Study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7C072C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7C072C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Udaykumara Ramakrishna B.N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9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13LLM06</w:t>
            </w:r>
          </w:p>
        </w:tc>
        <w:tc>
          <w:tcPr>
            <w:tcW w:w="1611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 Pandya</w:t>
            </w:r>
          </w:p>
        </w:tc>
        <w:tc>
          <w:tcPr>
            <w:tcW w:w="3055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Challenges in Determination of Jurisdiction in Electronic Commerce: with Reference to India &amp; The United States</w:t>
            </w:r>
          </w:p>
        </w:tc>
        <w:tc>
          <w:tcPr>
            <w:tcW w:w="810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8C3E2B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R.K Singh &amp; Mr. Girish R.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11LM07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Shashibhushan S Sharma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Role of official Liquidator During Compulsory Winding-UP of a Company :An Analytical Study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967430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Dolly Jabbal &amp; Dr. Mamta Biswal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11LM08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Sheetal S Bhambhlani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Protection of Trade Secrets Under International and National Legal Framework: a study on the Need for a Codified Trade Secret Law In India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764051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Shobhalata V. Udapudi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11LM09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Shilpi Mahesh Gupta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of Legal Framework For the Protection of Traditional Knowledge :Call of the Hour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B36F09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Shobhalata V.Udapudi</w:t>
            </w:r>
            <w:r w:rsidR="00591E52">
              <w:rPr>
                <w:sz w:val="24"/>
                <w:szCs w:val="24"/>
              </w:rPr>
              <w:t xml:space="preserve"> &amp; Ms. Rujitha Shenoy T.R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11LM10</w:t>
            </w:r>
          </w:p>
        </w:tc>
        <w:tc>
          <w:tcPr>
            <w:tcW w:w="1611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Somnath Banerjee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BIT: The Jurisdiction of Treaty Based Tribunals to Hear Contract Related Claims 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9E6843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Parameswaram K. &amp; Dr. Ravindra Kumar Singh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19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11LM11</w:t>
            </w:r>
          </w:p>
        </w:tc>
        <w:tc>
          <w:tcPr>
            <w:tcW w:w="1611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Sudipta Pal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Protection of Investors in India: Legal Analysis of Securities Law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7C5F41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Amit kumar Kashyap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11LM12</w:t>
            </w:r>
          </w:p>
        </w:tc>
        <w:tc>
          <w:tcPr>
            <w:tcW w:w="1611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Winny M Chand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 of Copyright and Challenges in Digital Media-Critical Study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97340C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Nidhi Buch &amp; Dr. Anjani Singh Tomar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9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11LM13</w:t>
            </w:r>
          </w:p>
        </w:tc>
        <w:tc>
          <w:tcPr>
            <w:tcW w:w="1611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Yaksha D Thaker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Study on : Independence of Independent Director- With Special Reference to the Listed PSU’s of the Gujarat State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615FFC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Bimal N Patel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9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11LM14</w:t>
            </w:r>
          </w:p>
        </w:tc>
        <w:tc>
          <w:tcPr>
            <w:tcW w:w="1611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Ratnesh Kumar Srivastava</w:t>
            </w:r>
          </w:p>
        </w:tc>
        <w:tc>
          <w:tcPr>
            <w:tcW w:w="3055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Law of Music Piracy in India: A Critical Analysis of Effectivenss of India Copyright Law On Piracy in </w:t>
            </w:r>
            <w:r>
              <w:rPr>
                <w:sz w:val="24"/>
                <w:szCs w:val="24"/>
              </w:rPr>
              <w:lastRenderedPageBreak/>
              <w:t>Music Industry Comparison With UK and USA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LLM</w:t>
            </w:r>
          </w:p>
        </w:tc>
        <w:tc>
          <w:tcPr>
            <w:tcW w:w="810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980" w:type="dxa"/>
          </w:tcPr>
          <w:p w:rsidR="00987CDF" w:rsidRPr="00F16372" w:rsidRDefault="003438A1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Ms.Nidhi Buch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12LLM02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Aseem Kumar</w:t>
            </w:r>
          </w:p>
        </w:tc>
        <w:tc>
          <w:tcPr>
            <w:tcW w:w="3055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Conflicts in Choice of Law and Jurisdiction in International Copyright Disputes: A Comparative Analysis Based on European, American and Indian Legal System</w:t>
            </w:r>
          </w:p>
        </w:tc>
        <w:tc>
          <w:tcPr>
            <w:tcW w:w="810" w:type="dxa"/>
          </w:tcPr>
          <w:p w:rsidR="00180F96" w:rsidRDefault="00180F96" w:rsidP="00180F96">
            <w:r>
              <w:rPr>
                <w:sz w:val="24"/>
                <w:szCs w:val="24"/>
              </w:rPr>
              <w:t>77</w:t>
            </w:r>
          </w:p>
        </w:tc>
        <w:tc>
          <w:tcPr>
            <w:tcW w:w="810" w:type="dxa"/>
          </w:tcPr>
          <w:p w:rsidR="00180F96" w:rsidRPr="00F16372" w:rsidRDefault="00F816B8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2012-14</w:t>
            </w:r>
          </w:p>
        </w:tc>
        <w:tc>
          <w:tcPr>
            <w:tcW w:w="1980" w:type="dxa"/>
          </w:tcPr>
          <w:p w:rsidR="00180F96" w:rsidRPr="00F16372" w:rsidRDefault="00F816B8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K Parameswaran 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12LLM03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Chandrika Mehta</w:t>
            </w:r>
          </w:p>
        </w:tc>
        <w:tc>
          <w:tcPr>
            <w:tcW w:w="3055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Genetically Modified Food: A Comparative study of the Regulatory Framework in USA, EU and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EE467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EE467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Divya Tyagi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12LLM04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Chitra Gangawat</w:t>
            </w:r>
          </w:p>
        </w:tc>
        <w:tc>
          <w:tcPr>
            <w:tcW w:w="3055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Intellectual Property Rights of the Indigenous people in India over Traditional Medicinal Medicinal Knowledge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A574C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A574C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Hardik Parikh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12LLM06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Disha Arora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rule of Presumption to the rule of Per Se.A Comparative Study of Anticompetitive Agreements under US and India Jurisdiction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B46032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B46032" w:rsidP="00B4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Udhayakumar RamaKrishna B.N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12LLM07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Ishne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Patentability of Medical Treatment Methods: A Comparative Study of United States, European Union and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55275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2012-14</w:t>
            </w:r>
          </w:p>
        </w:tc>
        <w:tc>
          <w:tcPr>
            <w:tcW w:w="1980" w:type="dxa"/>
          </w:tcPr>
          <w:p w:rsidR="00180F96" w:rsidRPr="00F16372" w:rsidRDefault="0055275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Divya Tyagi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12LLM08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J.M Anjali Verma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Regulatory challenges to Human Embryonic Stem Cell Research: A Comparative Analysis of USA, EU and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345412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2012-14</w:t>
            </w:r>
          </w:p>
        </w:tc>
        <w:tc>
          <w:tcPr>
            <w:tcW w:w="1980" w:type="dxa"/>
          </w:tcPr>
          <w:p w:rsidR="00180F96" w:rsidRPr="00F16372" w:rsidRDefault="00345412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Divya Tyagi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12LLM09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Vandan Karia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 w:rsidRPr="00AA4378">
              <w:rPr>
                <w:sz w:val="24"/>
                <w:szCs w:val="24"/>
              </w:rPr>
              <w:t>A study of Domain Name Protection in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B92CB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2012-14</w:t>
            </w:r>
          </w:p>
        </w:tc>
        <w:tc>
          <w:tcPr>
            <w:tcW w:w="1980" w:type="dxa"/>
          </w:tcPr>
          <w:p w:rsidR="00180F96" w:rsidRPr="00F16372" w:rsidRDefault="00B92CB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Nidhi Buch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:rsidR="00180F96" w:rsidRDefault="00341F07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12LLM16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Krishanedu Roy Sarkar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Analysis of Gene Patents: A comparative study of Patent Practices in US, Europe and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341F07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2012-14</w:t>
            </w:r>
          </w:p>
        </w:tc>
        <w:tc>
          <w:tcPr>
            <w:tcW w:w="1980" w:type="dxa"/>
          </w:tcPr>
          <w:p w:rsidR="00180F96" w:rsidRPr="00F16372" w:rsidRDefault="00341F07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Hardik Parikh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12LLM12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Navindra Kumar Rai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Limited Liability Partnership –A Comparative Approach to </w:t>
            </w:r>
            <w:r>
              <w:rPr>
                <w:sz w:val="24"/>
                <w:szCs w:val="24"/>
              </w:rPr>
              <w:lastRenderedPageBreak/>
              <w:t>Partnership in to India and International perspective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lastRenderedPageBreak/>
              <w:t>LLM</w:t>
            </w:r>
          </w:p>
        </w:tc>
        <w:tc>
          <w:tcPr>
            <w:tcW w:w="810" w:type="dxa"/>
          </w:tcPr>
          <w:p w:rsidR="00180F96" w:rsidRPr="00F16372" w:rsidRDefault="00EF641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2012-14</w:t>
            </w:r>
          </w:p>
        </w:tc>
        <w:tc>
          <w:tcPr>
            <w:tcW w:w="1980" w:type="dxa"/>
          </w:tcPr>
          <w:p w:rsidR="00180F96" w:rsidRPr="00F16372" w:rsidRDefault="00EF641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Mamata Biswal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12LLM13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Pintu Kumar Das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need for innovation and commercialization of University IP in Developing countries with special reference to India’s PUPFIP Bill 2008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950DF4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950DF4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Rujitha Shenoy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12LLM14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Priyanka Dutta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Interface between TRIPS and Competition Law : A Crossroad of Regimes with special reference of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08297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08297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Udayakumara Ramakrishna B.N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12LLM16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Varsha Rajora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Intellectual Property Rights and Competition Law : An Indispensable Coexistence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906F3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906F3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Udauakumara Ramakrishna B.N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12LLM17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 Raman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NRI Investment in India Business Entities: (With Special reference to Insurance Sector)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C004C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2012-13</w:t>
            </w:r>
          </w:p>
        </w:tc>
        <w:tc>
          <w:tcPr>
            <w:tcW w:w="1980" w:type="dxa"/>
          </w:tcPr>
          <w:p w:rsidR="00180F96" w:rsidRPr="00F16372" w:rsidRDefault="0049286F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Amit Kashyap 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12LLM18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Rashmi Meena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Normative approach to the criminalization of cartels: A comparative study of US, EU and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045028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045028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Udayakumar Ramakrishna B.N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12LLM19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Sanitta Maria Stephen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Government in Price Regulation of Patented Drugs in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C004C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346DD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T.R Rajitha Shenoy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12LLM21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Tushar Arun Jadhao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Emerging Issues in Trademark: A Comparative study of US, UK and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704ECF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2012-14</w:t>
            </w:r>
          </w:p>
        </w:tc>
        <w:tc>
          <w:tcPr>
            <w:tcW w:w="1980" w:type="dxa"/>
          </w:tcPr>
          <w:p w:rsidR="00180F96" w:rsidRPr="00F16372" w:rsidRDefault="00704ECF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Rujita Shinoy T.R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12LLM22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Vinati Tahilianey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Revisiting the concept of relevant product market from Alcoa to Mahagenco: A Comparative Analysis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264E1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2012-14</w:t>
            </w:r>
          </w:p>
        </w:tc>
        <w:tc>
          <w:tcPr>
            <w:tcW w:w="1980" w:type="dxa"/>
          </w:tcPr>
          <w:p w:rsidR="00180F96" w:rsidRPr="00F16372" w:rsidRDefault="00264E1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Udayakumar  Ramakrishna B.N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13LLM01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Sanap Abhijit Babaso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Trademark Dilution: A comparative Study between India and United States of America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9127DA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9127DA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Hardik Parikh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13LLM02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Abhishek Choudhary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of protection of Well-known mark in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154E5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154E5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Nidhi Buch 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13LLM03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Achla Singh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Study of the General Principles and Practice of Contract of Insurance in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B52DF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B52DF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Jagadeesh Chandra T. G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13LLM04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Archna Kumari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Mergers in India Telecom Sector- Regulatory Issues and Challenges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BE3D9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BE3D9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Mamata Biswal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13LLM06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Chetan Karnatak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Medical contract : A Study of the Reference to a Doctor, Patient and Hospital Relationship 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4A764B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4A764B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Ravindra Kumar Singh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13LLM08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Devang Gautam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Independent Director in Corporate Governance: An Inside analysis from Indian Perspective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E5045B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E5045B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MaMata Biswal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13LLM09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Gaurav Gokhale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Critical study of the computation of compensation based on No- Fault Liability under motor vehicle Insurance claim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33523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33523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Jagadeesh Chandra T.G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13LLM10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Harshesh Purohit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Minority Shareholders Right in India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537974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872FDA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Mamata Biswal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13LLM11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Ishwa Handique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 of predatory Pricing: A study of Abuse of Domination Position with reference to US, EU and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D03DD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D03DD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Udayakumar Ramakrishna B.N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13LLM12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Kangkan Deka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Economic Zones in India: Sustainable Development, Socio-Legal Implications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874DC2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874DC2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Amit Kumar Kashyap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13LLM13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Kavleen Kaur Duggal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 Analysis of the Regulatory Framework of the Foreign Direct Investment in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5B4D2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765C21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Dolly Jabbal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13LLM14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Komal Jain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Role of Judiciary in electoral reforms: A comparative study of India, UK and USA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8E4F5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8E4F5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Fakkiresh S. Sakkarnaikar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13LLM16</w:t>
            </w:r>
          </w:p>
        </w:tc>
        <w:tc>
          <w:tcPr>
            <w:tcW w:w="1611" w:type="dxa"/>
          </w:tcPr>
          <w:p w:rsidR="00180F96" w:rsidRDefault="00180F96" w:rsidP="00180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Micky Teron</w:t>
            </w:r>
          </w:p>
        </w:tc>
        <w:tc>
          <w:tcPr>
            <w:tcW w:w="3055" w:type="dxa"/>
          </w:tcPr>
          <w:p w:rsidR="00180F96" w:rsidRDefault="00180F96" w:rsidP="00180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study of the concept and Law relating to climate change and its implication on Human Rights issues with special reference to the state of Assam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CD54FA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CD54FA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Jagadeesh Chandra T.G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17/10/2014</w:t>
            </w: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13LLM17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Mitsu Prashant Parkhi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Antarctic Treaty &amp; India-Need For Domestic Legislation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E945C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E945C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Bimal Patel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13LM18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Nadim Ali Haider Khan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Custodial Violence and State Responsibility: Tracing Rights Discourse within Law and Institutional Practices in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0B711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0B711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Joshua Aston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13LLM19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Namrata Jhingan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Tendering Process: A study with special reference to the Public Procurement Bill, 2012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FE013F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FE013F" w:rsidRDefault="00FE013F" w:rsidP="00180F96">
            <w:pPr>
              <w:jc w:val="center"/>
              <w:rPr>
                <w:sz w:val="24"/>
                <w:szCs w:val="24"/>
              </w:rPr>
            </w:pPr>
          </w:p>
          <w:p w:rsidR="00180F96" w:rsidRPr="00FE013F" w:rsidRDefault="00FE013F" w:rsidP="00FE0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Ravindra Kumar Singh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13LLM22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Paramita Roy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 greening of Patents and access to Medicine: A Comparative study of US and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6508B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6508B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Divya Tyagi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13LLM23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Parita Gosai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Study of the Principle and Business practice of Life Insurance In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40455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1980" w:type="dxa"/>
          </w:tcPr>
          <w:p w:rsidR="00180F96" w:rsidRPr="00F16372" w:rsidRDefault="006C64A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Jagadeesh Chandra 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13LLm24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Partha Purba Bordoloi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International Law on Foreign Company in India: A Comprehensive Analysis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4A07D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4A07D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K.Parameswaran 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13LLM25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Pratibha Singh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Tribunalisation of the Company Courts- The journey from 2002 Amendment to 2013 Act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702DA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702DA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Mamta Biswal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13LLM26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Ritushree Khandelwal 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Analysis of Right to Information Act, 2005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B12A54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B12A54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Girish R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13LLM27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Rohit Chhibber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study into the Jurisprudence of Death Penath under India Law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1B59D2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1B59D2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Sivamanithan S.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13LLM28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Sakshi Tewari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Law: A Comprehensive Analysis of Administrative discretion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D8149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D8149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Mr.Girish R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13LLM31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Shilpika Pandey 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Copyright Protection &amp; Educational Exception in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244345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244345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Rujhita Shemoy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13LLM32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Shivani Joshi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analytical study of the Law and Policy on Euthanasia: A Right to Die with Dignity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5B626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5B626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Sivamanithan S. &amp; Mr. Avinash </w:t>
            </w:r>
            <w:r>
              <w:rPr>
                <w:sz w:val="24"/>
                <w:szCs w:val="24"/>
              </w:rPr>
              <w:br/>
              <w:t>Bhagi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13LLM33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Shuchi Mehta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Unfair Trade Practices, Unfair Competition and Trademark Law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5B4D2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6711CF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Tania Sebastian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13LLM34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Siddhi Pathak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aspect of International Armed Conflicts between India and Pakistan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BC777A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BC777A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Bimal Patel &amp; Vikas Gandhi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13LLM35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Sneha Ayachit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Droit De Suite: An Analysis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275A72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275A72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Rujitha Shenoy &amp; Ms. Tania Sebastian 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13LLM36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Srijita Das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Mergers and Acquisitions in the Telecom Sector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E505E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E505E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Dolly Jabbal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13LLM37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Tabassum Piranawala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Emerging Dimension of Corporate Social Responsibility: A Comparative study of European Union and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3B3AA5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3B3AA5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Divya Tyagi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13LLM38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Tanvi Gupta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Anti-Dumping Measures: A Study of Contrast between India and European Regimes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C004C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D85B1B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Udaya Kumara Ramkrishna B.N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13LLM39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Toral Rathod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 From contracting in the Electronic Era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4E17A4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A76E17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Ravindra Kumar Singh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13LLM40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Vikas Kumar Singh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Venture Capital Funds Regulatory Structure and Changing Horizon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9E6BC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9E6BC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Amit Kumar Kashyap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13LLM41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Vivek Gadhavi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 or Newer: Equal rights for Lesbians, Gay, Bisexuals and Transgender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5C57E5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5C57E5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Soma Battachariya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13LLM42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Waseem Ahmad Bhat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Pardoning Power of President – An Analytical study with special reference to UK USA and Australia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D03DD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D03DD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Fakkiresh S. Sakkarnaikar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13LLM43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Yasmin Sidhu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Cloud Computing Legal Perspective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4977C7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180F96" w:rsidRPr="00F16372" w:rsidRDefault="004977C7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Parikh Hardik 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15/08/2015</w:t>
            </w: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pPr>
              <w:rPr>
                <w:sz w:val="24"/>
                <w:szCs w:val="24"/>
              </w:rPr>
            </w:pPr>
            <w:r w:rsidRPr="00A2717F">
              <w:rPr>
                <w:sz w:val="24"/>
                <w:szCs w:val="24"/>
              </w:rPr>
              <w:t>14LLM01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A2717F">
              <w:t>Aakanksha</w:t>
            </w:r>
          </w:p>
        </w:tc>
        <w:tc>
          <w:tcPr>
            <w:tcW w:w="3055" w:type="dxa"/>
          </w:tcPr>
          <w:p w:rsidR="00180F96" w:rsidRPr="00A2717F" w:rsidRDefault="00180F96" w:rsidP="00180F96">
            <w:pPr>
              <w:jc w:val="center"/>
              <w:rPr>
                <w:sz w:val="24"/>
                <w:szCs w:val="24"/>
              </w:rPr>
            </w:pPr>
            <w:r w:rsidRPr="00A2717F">
              <w:t>The Power of Judicial Review and the status of Administrative Tribunals - Particularly the armed forces tribunal, with special reference to Union of India vs. Major General Shrikant Sharma - A Critical Study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Fakkiresh S Sakkarnaikar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A2717F">
              <w:t>Alok Ratnoo</w:t>
            </w:r>
          </w:p>
        </w:tc>
        <w:tc>
          <w:tcPr>
            <w:tcW w:w="3055" w:type="dxa"/>
          </w:tcPr>
          <w:p w:rsidR="00180F96" w:rsidRPr="00A2717F" w:rsidRDefault="00180F96" w:rsidP="00180F96">
            <w:pPr>
              <w:jc w:val="center"/>
              <w:rPr>
                <w:sz w:val="24"/>
                <w:szCs w:val="24"/>
              </w:rPr>
            </w:pPr>
            <w:r w:rsidRPr="00A2717F">
              <w:t xml:space="preserve">A Comprehensive Study of Transparency and Accountability in Governance </w:t>
            </w:r>
            <w:r w:rsidRPr="00A2717F">
              <w:lastRenderedPageBreak/>
              <w:t>by Citizen Engagement through e-Governance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lastRenderedPageBreak/>
              <w:t>LLM</w:t>
            </w:r>
          </w:p>
        </w:tc>
        <w:tc>
          <w:tcPr>
            <w:tcW w:w="810" w:type="dxa"/>
          </w:tcPr>
          <w:p w:rsidR="00180F96" w:rsidRPr="00F16372" w:rsidRDefault="007E4B8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7E4B8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Asha Verma 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14LLM03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087E5E">
              <w:t>Amar Purani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Issues relating to contract and Competition Law in Infrastructure Sector: A study with reference to the Electricity Sector in India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Ravindra Kumar Singh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14LLM04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7E2987">
              <w:t>Apoorva Pathak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A Comparative Study of Ethical and Human Rights Issues of IPR in Biotechnology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6A12A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6A12A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Anjani Singh Tomar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14LLM05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7E2987">
              <w:t>Apurv Shah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Application of Arbitration Mechanism in Investment Contracts: An Analytical Study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68182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68182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Vikas Gandhi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14LLM06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7E2987">
              <w:t>Arifa Zahra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Principles and Practices of Bilateral Investment Treaties: A Analytical Study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40455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980" w:type="dxa"/>
          </w:tcPr>
          <w:p w:rsidR="00180F96" w:rsidRPr="00F16372" w:rsidRDefault="002F0DD2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Divya Tyagi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14LLM07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7E2987">
              <w:t>Ashish Patel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Concession Contracts in Infrastructure sector in India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D319C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D319C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Ravindra Kumar Singh 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14LLM08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7E2987">
              <w:t>Astha Chaturvedi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A Critical Study on Influence of Media on Indian Elections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9B2647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9B2647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Asha Verma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14LLM09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>
              <w:t>Dhammadip Chaitu Rangari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Role of The National Commission For Scheduled Castes and Scheduled Tribes For Preventing and Protecting Atrocities Against Dalits : Study with the special reference in State of Maharashtra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E6711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E6711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Avinash Bhagi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7E2987">
              <w:t>Geetanjali Sharma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Right to Education: Analysis and Programmes conducted by Government of India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D5012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D5012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Girish R.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7E2987">
              <w:t>Chokshi Hemali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Unveiling the Corporate Governance Regime in India - with special reference to Public Sector Undertaking in India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3B3091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3B3091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Mamta Biswal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7E2987">
              <w:t>Isha Singh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A Comparative study of freedom of information in USA, Austrlia and South Africa: with special reference to Right to Information Act, 2005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Default="00630BFB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  <w:p w:rsidR="00630BFB" w:rsidRPr="00F16372" w:rsidRDefault="00630BFB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80F96" w:rsidRPr="00F16372" w:rsidRDefault="00630BFB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Sivamanithan S</w:t>
            </w:r>
            <w:r w:rsidR="00EB1640">
              <w:rPr>
                <w:sz w:val="24"/>
                <w:szCs w:val="24"/>
              </w:rPr>
              <w:t>.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7E2987">
              <w:t>Kajal Babaria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Abuse of Dominance in Digital Realm: Impact of google on US, EU and Indian Jurisdictions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0B004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856612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Udaykumar Ramakrishna B.N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7E2987">
              <w:t>Karn Marwaha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A Comparative analysis of the Legislations on Protection to Whistle Blowers in US, UK and India: with special reference to </w:t>
            </w:r>
            <w:r w:rsidRPr="00A2717F">
              <w:lastRenderedPageBreak/>
              <w:t>The Whistle Blowers Protection Act, 2011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lastRenderedPageBreak/>
              <w:t>LLM</w:t>
            </w:r>
          </w:p>
        </w:tc>
        <w:tc>
          <w:tcPr>
            <w:tcW w:w="810" w:type="dxa"/>
          </w:tcPr>
          <w:p w:rsidR="00180F96" w:rsidRPr="00F16372" w:rsidRDefault="00413224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000CDF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Sivamanithans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14LLM15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DD63A4">
              <w:t>Khushneet Dhillon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Law of Juvenile Delinquency with Special Reference to Psychological Theories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23394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23394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Deogaonkar Anant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14LLM16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3807BA">
              <w:t>Kritika Bhargava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Implications of Trips and Challenges to legal protection of geographical indications in India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125EEA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125EEA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r>
              <w:rPr>
                <w:sz w:val="24"/>
                <w:szCs w:val="24"/>
              </w:rPr>
              <w:br/>
              <w:t>Nidhi Buch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3807BA">
              <w:t>Madhulika Mishra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Regulation of Visual Media: A Comparative Study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7C5A14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180F96" w:rsidRPr="00F16372" w:rsidRDefault="007C5A14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Girish R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14LLM18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3807BA">
              <w:t>Mohanani Manojkumar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Nanotechnology: Patentability issues and challenges under the present Indian patent regime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420854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6A238A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Shobhalata Udapudi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14LLM19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F56A7F" w:rsidP="00180F96">
            <w:pPr>
              <w:jc w:val="center"/>
            </w:pPr>
            <w:r>
              <w:t>Aamir Jahangir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Islamic Banking: A Comparative Study of Regulatory Framework of Saudi Arabia, Malaysia, United Kingdom and India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Default="0049286F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:rsidR="0049286F" w:rsidRPr="00F16372" w:rsidRDefault="0049286F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Amit Kumar Kashyap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EC67FF">
              <w:t>Monika Banode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Critical Appraisal of corporate governance in Indian Banking Sector: A Comparative Study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E07C7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E07C70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Garima Goswami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14LLM21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FF571B">
              <w:t>Moushumi Sarmah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Concept of Release Price manitenance: A study of vertical price fixing with reference to the US, EU and India 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F24EB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F24EB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Udaykumara Ramkrishna B.N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FF571B">
              <w:t>Naomy Sale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Rights of Tribal People of North-East India: A Critical Study on the Status of Governance under sixth Schedule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C5685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C5685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Avinash Bhagi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FF571B">
              <w:t>Nimbalkar S J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A Critical Study of the concept and law on agricultural insurance in India and its comparison with USA</w:t>
            </w:r>
          </w:p>
        </w:tc>
        <w:tc>
          <w:tcPr>
            <w:tcW w:w="810" w:type="dxa"/>
          </w:tcPr>
          <w:p w:rsidR="00180F96" w:rsidRDefault="00180F96" w:rsidP="00180F96">
            <w:r w:rsidRPr="000627A2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9266D8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180F96" w:rsidRPr="00F16372" w:rsidRDefault="0068048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Jagadeesh Chandra T.G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FF571B">
              <w:t>Nisha Meena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Legal Practice of Licensing and Transfer of Technology in India-A study emphasising the need to augment India's Technology vis-à-vis foreign direct investment 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84583F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180F96" w:rsidRPr="00F16372" w:rsidRDefault="0084583F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Shobhalata Udapudi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14LLM25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7F2EF4">
              <w:t>Pramugdha Chakraborty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A critical study of the concept and law on utmost good fatih in life insurance contract in India 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8C62E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180F96" w:rsidRPr="00F16372" w:rsidRDefault="008C62E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Jagdeesh Chandra T.G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14LLM26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540B28">
              <w:t>Priyanka Biswas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Critical Analysis of the CSR Regime in India: A Comparative study bewteen developed and developing countries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E6497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B069DC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Mamata Biswal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14LLM27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540B28">
              <w:t>Ranjeet Mathew Jacob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Personal laws and Informal adjudicatory bodies: impediment to uniform civil code 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08185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180F96" w:rsidRPr="00F16372" w:rsidRDefault="0008185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SuShil Goswami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14LLM28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9A3946">
              <w:t>Digpal Singh Rathore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Juxtaposition of Regulatory framework agaisnt cartelization: A study of US, UK and Indian Jurisdictions 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C47B5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180F96" w:rsidRPr="00F16372" w:rsidRDefault="00C47B59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Udayakumara Ramakrishna B.N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14LLM29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9A3946">
              <w:t>Rebecca lalpekhlui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Issues and Challenges of e-commerce with speical reference to competition law: an analytical study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980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Vikash Gandhi 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201A59">
              <w:t>Sandhya S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Interface between trademark and domain name: a comaparative analysis on the legal protection of domain names in US and India 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5B4D2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6711CF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Tania Sebastian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14LLM31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201A59">
              <w:t>Saumyasri P Mallick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A Critical Study of the concept of warranty in marine insurance in India and its comparision with UK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245D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09288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Jagadeesh Chandra T.G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14LLM32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9D1EEE">
              <w:t>Prashant Kumar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Whose fault it is anyway? The liability of Internet service provider in copyright infringement: A comparative study 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585F41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585F41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Rujitha Shenoy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14LLM33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9D1EEE">
              <w:t>Neha Anil Shirodkar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 Impact of Trips on Indian Patent Act its implications on Indian Pharmaceutical industry with special reference to right o health/access to medicines 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AB00DA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AB00DA" w:rsidP="00AB0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Shobhalata V. Udapudi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14LLM34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9D1EEE">
              <w:t>Shrut Brahmbhatt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Trade Mark Protection: A Comparative Study of India, US and UK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Default="005B4D2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  <w:p w:rsidR="005B4D2D" w:rsidRPr="00F16372" w:rsidRDefault="005B4D2D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80F96" w:rsidRPr="00F16372" w:rsidRDefault="005023A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Tania Sebastian 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14LLM35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9D1EEE">
              <w:t>Sonali Mahajan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Competition Issues and Challenges in Megers: An analysis 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Default="003D04D7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  <w:p w:rsidR="003D04D7" w:rsidRPr="00F16372" w:rsidRDefault="003D04D7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80F96" w:rsidRPr="00F16372" w:rsidRDefault="00C024F5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Mamata Biswal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14LLM36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9D1EEE">
              <w:t>Tanushri Barman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Protection of Tradtional Knowledge as `Prior Art': A Defensive measure against misappropriation and bio-piracy.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80F96" w:rsidRPr="00F16372" w:rsidRDefault="006C237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Anjani Singh Tomar</w:t>
            </w:r>
            <w:r w:rsidR="00347CB0">
              <w:rPr>
                <w:sz w:val="24"/>
                <w:szCs w:val="24"/>
              </w:rPr>
              <w:t xml:space="preserve"> 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14LLM37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9D1EEE">
              <w:t>Dhanashree Telhure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WHOSE VOICE SHALL BE HEARD: COPYRIGHT ISSUES, INFRINGEMENT IN THE FILM INDUSTRY AND COPYRIGHT PARADOX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87284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87284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Anjani Singh Tomar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14LLM38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9D1EEE">
              <w:t>Rachna Thaker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 Shareholder's Agreement: A key for the Protection of Shareholders Rights or Mere Sham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40455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A949BD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Ravindra Kumar Singh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14LLM39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9D1EEE">
              <w:t>Vidhi Agarwal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Legislative Framework and Regulatory Mechanism on Manaul Scavenging - A Critical Analysis 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5D4028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5D4028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Girish R.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14LLM40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00238B">
              <w:t>Nikita Gupta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Music Piracy Affecting the Musicians in the Digital Era: A Comparative Study between India, UK and USA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40455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656E85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Hardik Parik &amp; Mr. A Marisport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14LLM41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00238B">
              <w:t>Shruti Rastogi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 xml:space="preserve">Issues of Trademark infringement on Brand Protection 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76464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76464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Nidhi Buch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0F96" w:rsidRPr="00A2717F" w:rsidRDefault="00180F96" w:rsidP="00180F96">
            <w:r w:rsidRPr="00A2717F">
              <w:t>14LLM42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pPr>
              <w:jc w:val="center"/>
            </w:pPr>
            <w:r w:rsidRPr="0000238B">
              <w:t>Tanvi Tak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F96" w:rsidRPr="00A2717F" w:rsidRDefault="00180F96" w:rsidP="00180F96">
            <w:r w:rsidRPr="00A2717F">
              <w:t>NPA's SARFAESI AS A TOOL FOR MANAGEMENT OF NPA'S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FE365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2014-15</w:t>
            </w:r>
          </w:p>
        </w:tc>
        <w:tc>
          <w:tcPr>
            <w:tcW w:w="1980" w:type="dxa"/>
          </w:tcPr>
          <w:p w:rsidR="00180F96" w:rsidRPr="00F16372" w:rsidRDefault="00FE3653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Garima Goswami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13LLM17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Mitsu Prashant Parkhi</w:t>
            </w:r>
          </w:p>
        </w:tc>
        <w:tc>
          <w:tcPr>
            <w:tcW w:w="3055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Antarctic Treaty &amp; India-Need For Domestic Legislation</w:t>
            </w: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40455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2013-14</w:t>
            </w:r>
          </w:p>
        </w:tc>
        <w:tc>
          <w:tcPr>
            <w:tcW w:w="1980" w:type="dxa"/>
          </w:tcPr>
          <w:p w:rsidR="00180F96" w:rsidRPr="00F16372" w:rsidRDefault="005023A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Bimal Patel</w:t>
            </w:r>
          </w:p>
        </w:tc>
      </w:tr>
      <w:tr w:rsidR="00180F96" w:rsidRPr="00F16372" w:rsidTr="00F67F10">
        <w:tc>
          <w:tcPr>
            <w:tcW w:w="1333" w:type="dxa"/>
          </w:tcPr>
          <w:p w:rsidR="00180F96" w:rsidRPr="00F16372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19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15LM01</w:t>
            </w:r>
          </w:p>
        </w:tc>
        <w:tc>
          <w:tcPr>
            <w:tcW w:w="1611" w:type="dxa"/>
          </w:tcPr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Aastha Dube</w:t>
            </w:r>
          </w:p>
        </w:tc>
        <w:tc>
          <w:tcPr>
            <w:tcW w:w="3055" w:type="dxa"/>
          </w:tcPr>
          <w:p w:rsidR="00180F96" w:rsidRPr="0094208F" w:rsidRDefault="00180F96" w:rsidP="00180F96">
            <w:pPr>
              <w:jc w:val="center"/>
              <w:rPr>
                <w:sz w:val="24"/>
                <w:szCs w:val="24"/>
              </w:rPr>
            </w:pPr>
            <w:r w:rsidRPr="0094208F">
              <w:rPr>
                <w:sz w:val="24"/>
                <w:szCs w:val="24"/>
              </w:rPr>
              <w:t>The Role of Right to Information with Reference to Obligation on Public Authorities in Good Governance: A Critical Study</w:t>
            </w:r>
          </w:p>
          <w:p w:rsidR="00180F96" w:rsidRDefault="00180F96" w:rsidP="00180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80F96" w:rsidRDefault="00180F96" w:rsidP="00180F96">
            <w:r w:rsidRPr="00975331"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180F96" w:rsidRPr="00F16372" w:rsidRDefault="00A448E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2015-16</w:t>
            </w:r>
          </w:p>
        </w:tc>
        <w:tc>
          <w:tcPr>
            <w:tcW w:w="1980" w:type="dxa"/>
          </w:tcPr>
          <w:p w:rsidR="00180F96" w:rsidRPr="00F16372" w:rsidRDefault="00A448EE" w:rsidP="00180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Fakkiresh S. Sakkarnaikar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19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15LM02</w:t>
            </w:r>
          </w:p>
        </w:tc>
        <w:tc>
          <w:tcPr>
            <w:tcW w:w="1611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Abhishek Sarma</w:t>
            </w:r>
          </w:p>
        </w:tc>
        <w:tc>
          <w:tcPr>
            <w:tcW w:w="3055" w:type="dxa"/>
          </w:tcPr>
          <w:p w:rsidR="00987CDF" w:rsidRPr="0094208F" w:rsidRDefault="00987CDF" w:rsidP="00987CDF">
            <w:pPr>
              <w:jc w:val="center"/>
              <w:rPr>
                <w:sz w:val="24"/>
                <w:szCs w:val="24"/>
              </w:rPr>
            </w:pPr>
            <w:r w:rsidRPr="0094208F">
              <w:rPr>
                <w:sz w:val="24"/>
                <w:szCs w:val="24"/>
              </w:rPr>
              <w:t xml:space="preserve">Copyright in Sports Styles and its Broadcasting and other uses </w:t>
            </w:r>
          </w:p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87CDF" w:rsidRPr="00F16372" w:rsidRDefault="00B552C4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B552C4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87CDF" w:rsidRPr="00F16372" w:rsidRDefault="00B552C4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Dr.Shobhalata V Udapudi</w:t>
            </w:r>
          </w:p>
        </w:tc>
      </w:tr>
      <w:tr w:rsidR="00987CDF" w:rsidRPr="00F16372" w:rsidTr="00F67F10">
        <w:tc>
          <w:tcPr>
            <w:tcW w:w="1333" w:type="dxa"/>
          </w:tcPr>
          <w:p w:rsidR="00987CDF" w:rsidRPr="00F16372" w:rsidRDefault="00987CDF" w:rsidP="0098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19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15LM03</w:t>
            </w:r>
          </w:p>
        </w:tc>
        <w:tc>
          <w:tcPr>
            <w:tcW w:w="1611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Akash R Naik</w:t>
            </w:r>
          </w:p>
        </w:tc>
        <w:tc>
          <w:tcPr>
            <w:tcW w:w="3055" w:type="dxa"/>
          </w:tcPr>
          <w:p w:rsidR="00987CDF" w:rsidRDefault="00987CDF" w:rsidP="00987CDF">
            <w:pPr>
              <w:jc w:val="center"/>
              <w:rPr>
                <w:sz w:val="24"/>
                <w:szCs w:val="24"/>
              </w:rPr>
            </w:pPr>
            <w:r w:rsidRPr="0094208F">
              <w:rPr>
                <w:sz w:val="24"/>
                <w:szCs w:val="24"/>
              </w:rPr>
              <w:t>The Concept of Emerging Regime of new Rights and Remedies: A Doctrinal Study</w:t>
            </w:r>
          </w:p>
        </w:tc>
        <w:tc>
          <w:tcPr>
            <w:tcW w:w="810" w:type="dxa"/>
          </w:tcPr>
          <w:p w:rsidR="00987CDF" w:rsidRPr="00F16372" w:rsidRDefault="00ED366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87CDF" w:rsidRPr="00F16372" w:rsidRDefault="00ED366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87CDF" w:rsidRPr="00F16372" w:rsidRDefault="00ED366F" w:rsidP="00987C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Sushil Goswami</w:t>
            </w:r>
          </w:p>
        </w:tc>
      </w:tr>
      <w:tr w:rsidR="00FB7017" w:rsidRPr="00F16372" w:rsidTr="00F67F10">
        <w:tc>
          <w:tcPr>
            <w:tcW w:w="1333" w:type="dxa"/>
          </w:tcPr>
          <w:p w:rsidR="00FB7017" w:rsidRPr="00F16372" w:rsidRDefault="00FB7017" w:rsidP="00FB7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FB7017" w:rsidRDefault="00FB7017" w:rsidP="00FB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19" w:type="dxa"/>
          </w:tcPr>
          <w:p w:rsidR="00FB7017" w:rsidRDefault="00FB7017" w:rsidP="00FB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15LM04</w:t>
            </w:r>
          </w:p>
        </w:tc>
        <w:tc>
          <w:tcPr>
            <w:tcW w:w="1611" w:type="dxa"/>
          </w:tcPr>
          <w:p w:rsidR="00FB7017" w:rsidRDefault="00FB7017" w:rsidP="00FB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 Mishra</w:t>
            </w:r>
          </w:p>
        </w:tc>
        <w:tc>
          <w:tcPr>
            <w:tcW w:w="3055" w:type="dxa"/>
          </w:tcPr>
          <w:p w:rsidR="00FB7017" w:rsidRDefault="00FB7017" w:rsidP="00FB7017">
            <w:pPr>
              <w:jc w:val="center"/>
              <w:rPr>
                <w:sz w:val="24"/>
                <w:szCs w:val="24"/>
              </w:rPr>
            </w:pPr>
            <w:r w:rsidRPr="000A34A8">
              <w:rPr>
                <w:sz w:val="24"/>
                <w:szCs w:val="24"/>
              </w:rPr>
              <w:t>`Transgender' the Third Gender: A Comparative Study of Their Legal Rights and Social Status</w:t>
            </w:r>
          </w:p>
        </w:tc>
        <w:tc>
          <w:tcPr>
            <w:tcW w:w="810" w:type="dxa"/>
          </w:tcPr>
          <w:p w:rsidR="00FB7017" w:rsidRPr="00F16372" w:rsidRDefault="00FB7017" w:rsidP="00FB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FB7017" w:rsidRPr="00F16372" w:rsidRDefault="00FB7017" w:rsidP="00FB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FB7017" w:rsidRPr="00F16372" w:rsidRDefault="00FB7017" w:rsidP="00FB7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Sushil Goswami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15LM05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Ashay Jain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Local Self Government: A Study on Judicial Review in Strengthening Powers of Grassroots Level Institutions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Girish R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15LM06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Atteyi Das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State Liability in Government Contracts: A Comparative Study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Dr.Ravindra Kumar Singh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15LM07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Bharat Jumarni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 Critical Analysis on the Interface between IPR and Competition Law in the context of Essential Facilities Doctrine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Udayakumara Ramakrishna B. N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15LM08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Bhawan Pal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 Critical Analysis of Reservation via-a-vis Right to Equality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Sushil Goswami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15LM09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Bijit Sonowal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 Critical Study of the Fire Insurance Contract in India and its Comparison with UK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Jagadeesh Chandra T G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15LM10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 Sanjana Mrugesh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Promotion of Start-Up Friendly India: An Analysis of SEBI's Role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Vikash Gandhi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15LM11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Chandrika Tewatia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Cloud Computing: An Intellectual Property Perspective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Shobhalata Udapudi &amp; Haedik Parikh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15LM12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Jayeshkumar Chaudhary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Shareholder Activism : New Era of Indian Corporate Governance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Pro. Mamata Biswal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15LM13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Deepak Lilawat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 Study on the Functioning of Commercial Banks in India: Issues and Challenges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Jagdeesh Chandra T G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15LM14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Deepika Agrawal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Study of Children from Sexual Offences Act, 2012: A Critical Analysis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Anant Deogaonkar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15LM15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Dolly Choudhury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 Critical Study of the Concept of Insurance for Nuclear Damages in India and its Comparison with USA and Japan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Jagdeesh Chandra T G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15LM16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Fakhra Tabassum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The Right to Freedom of Religion vis-à-vis Religious Conversion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Anant Deogaonkar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15LM17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Farchie Gabil Monin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Status of Women in a Matrilinial Society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Deogaonkar Anant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15LM18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Gengthuingam Malangmei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Intellectual Property Rights and its Effect on Productivity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Anjani Singh Tomar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15LM19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Harsha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An Analytical Study of Children born in Brothels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Deogaonkar Anant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15LM20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Isha Oza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Criminalization of Politics in India: Legal and Judicial Perspectives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Avinash Bhagi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15LM21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Krishna Kant Singh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Corporate Social Responsibility: A Societal Approach of Corporate Governance to Encourage Impact on Development of Societies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Pro. Mamata Biswal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15LM22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Letallee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Director’s Liability in India, France and Germany: A Critical Analysis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Mamata Biswal 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15LM23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Pretham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 Critical Study on the Reservation Policy in Indian Education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Girish R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15LM24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Manisha Manaswini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Critical Analysis of Copyright Protection, Management of Performers Right and its Broadcast Reproduction Especially in Cultural Festivals of India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Anjani Singh Tomar </w:t>
            </w:r>
          </w:p>
        </w:tc>
      </w:tr>
      <w:tr w:rsidR="0096308C" w:rsidRPr="00F16372" w:rsidTr="00F67F10">
        <w:trPr>
          <w:trHeight w:val="1160"/>
        </w:trPr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15LM25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Maximilian Fritz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Protectionism of the Minority Shareholders is the end of the Capitalism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Mamta Biswal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15LM26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Megha Anand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Protection of Traditional Cultural Expression / Folklore in Special Reference to National and International Scenario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Anjani Singh Tomar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15LM27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Mohammed Haroon Rasheed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 Critical Analysis of Removal of Governors in India: The  Myths and Realities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Girish R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15LM28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Mrunali Jigishkumar Kikani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Establishing Transparent Judicial appointment system in India: Lifting the veil of Secrecy of Collegium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Avinash Bhagi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15LM29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Navshesh Bikram Kshetri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The Central Board of Film Certification and Film Censorship in India: Current Challenges and Issues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Saira Gori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15LM30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Nidhi Tewari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Protection of State Security against Espionage - A Study in Light of the Provisions of the Official Secrets Act 1923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Saira Gori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15LM31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Anantha Bhat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Indian Environment and Constitutional Legal Framework Nexus from Millennium Development Goal Phase to Sustainable Development Goal to United Nation - An Analysis with Reference to Fundamental Rights and Social Justice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Fakkiresh S Sakkarnaikar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15LM32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Aesha Patel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 w:rsidRPr="0094208F">
              <w:rPr>
                <w:sz w:val="24"/>
                <w:szCs w:val="24"/>
              </w:rPr>
              <w:t>Uniform Civil Code in India: An Evaluation  of its need with reference to freedom of Religion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Avinash Bhagi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15LM33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Shikha Patel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 w:rsidRPr="00E317D6">
              <w:rPr>
                <w:sz w:val="24"/>
                <w:szCs w:val="24"/>
              </w:rPr>
              <w:t>Building and Construction Contract: A Legal Examination From Constitutional and Contract Law Perspective"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Ravindra Kumar Singh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15LM34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Pavithra R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 w:rsidRPr="00E317D6">
              <w:rPr>
                <w:sz w:val="24"/>
                <w:szCs w:val="24"/>
              </w:rPr>
              <w:t>Regulatory Framework for Crowdfunding - An Analytical Study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Divya Tyagi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15LM35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Prahlad C Kovil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 w:rsidRPr="00E317D6">
              <w:rPr>
                <w:sz w:val="24"/>
                <w:szCs w:val="24"/>
              </w:rPr>
              <w:t>Judicial Safeguards over Delegated Litigation: A Comparative Study of UK and India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Fakkiresh S Sakkarnaikar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15LM36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Archita Prajapati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 w:rsidRPr="003D37C2">
              <w:rPr>
                <w:sz w:val="24"/>
                <w:szCs w:val="24"/>
              </w:rPr>
              <w:t>Legalization and Discrimination of Prostitution in India: A Comparative Analysis from a global perspective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Sushil Goswami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15LM37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Pramod Sharma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 w:rsidRPr="00E317D6">
              <w:rPr>
                <w:sz w:val="24"/>
                <w:szCs w:val="24"/>
              </w:rPr>
              <w:t>Comparative Study on Issues and Challenges of Injunctive Relief in Cases of Trademark Infringement in India, US and UK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Nidhi Buch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15LM38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Prapti </w:t>
            </w:r>
            <w:r>
              <w:rPr>
                <w:sz w:val="24"/>
                <w:szCs w:val="24"/>
              </w:rPr>
              <w:br/>
              <w:t>Patel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 Study of Media Trial and Media Investigation by various authorities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Asha Verma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15LM39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Prashant Gupta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 Comparative Analysis  of the Motor Vehicles Insurance in India and UK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Jagadeesh Chandra T G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15LM40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Pravir Singh Srivastava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"Right to Privacy" in Personal and Public Domain - A Comparative Study of the Legal Framework in India and United States of America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Avinash Bhagi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15LM41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Preeti Mechan </w:t>
            </w:r>
          </w:p>
        </w:tc>
        <w:tc>
          <w:tcPr>
            <w:tcW w:w="3055" w:type="dxa"/>
          </w:tcPr>
          <w:p w:rsidR="0096308C" w:rsidRDefault="0096308C" w:rsidP="0096308C">
            <w:pPr>
              <w:tabs>
                <w:tab w:val="left" w:pos="7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96308C" w:rsidRDefault="0096308C" w:rsidP="0096308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Regulatory Framework of Collective Investment Schemes in India, US and UK: A Comparative Analysis </w:t>
            </w:r>
          </w:p>
          <w:p w:rsidR="0096308C" w:rsidRDefault="0096308C" w:rsidP="0096308C">
            <w:pPr>
              <w:tabs>
                <w:tab w:val="left" w:pos="780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Divya Tyagi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15LM42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Jana Ranjani R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An Analytical Study of the Role of the Directive Principles of State Policy under the Indian Constitution: 1948-2016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Ravindra Kumar Singh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15LM43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Rahul Raman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Judicial Review of Legislative and Executive Action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Ravindra Kumar Singh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15LM44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Nishit Raj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Analytical Study of Labour Laws with Reference to the Social Security of Workmen in India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Asha Verma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15LM45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Ranu Lodwal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Indian Banking System and Financial Frauds: A Legal Perspective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Sanjeev Kumar Choudhary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15LM46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Ravi Rathva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Indian Banking Sector and Role of Corporate Governance 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Sanjeev Kumar Choudhary 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15LM47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Reena Rani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Inter-Relationship of Fundamental Rights and Directive Principles  viz-à-viz Harmonious Construction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>
              <w:rPr>
                <w:sz w:val="24"/>
                <w:szCs w:val="24"/>
              </w:rPr>
              <w:br/>
              <w:t>Vikas H. Gandhi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15LM48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Ruchita Chakraborty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Competition Laws in the Banking Sector: An Analysis of the Competition Issues and the Application of the Regulatory Regime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Sajeev Kumar Choudhary &amp; Mr A Marisport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15LM49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Rudraksh Gupta 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 Critical Analysis on Constitutional Provisions with Reference to Reservation in Promotion in India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De. Fakkiresh S. Sakkarnaikar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15LM50</w:t>
            </w: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Sargam</w:t>
            </w: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Asset Reconstruction Companies vis-à-vis their Role in Curbing the Menance of non-performing Assets: A Comparative Study of India, China and Greece</w:t>
            </w:r>
          </w:p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LLM </w:t>
            </w: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Vikas Gandhi 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15LM51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Sequeira Terence Benedicto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 w:rsidRPr="009C4068">
              <w:rPr>
                <w:sz w:val="24"/>
                <w:szCs w:val="24"/>
              </w:rPr>
              <w:t>Insider Trading: A Comparative Study of USA and India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Divya Tyagi 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15LM52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Shakti Singh 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 Study of Geographical Indications: Its Growth and Legislative Framework in India, US and France </w:t>
            </w:r>
          </w:p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Nidhi Buch 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15LM53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Shelly Mittal 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Centre State Financial Relations with Specific Reference to Impact of Goods and Services Tax</w:t>
            </w:r>
          </w:p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Girish R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15LM54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Shaikha Kataria 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Judicial Independence and Accountability in India: Framework and Comparative Analysis </w:t>
            </w:r>
          </w:p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Asha Verma 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15LM55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Shivam Gupta 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Clemency Power of the Executive in India: A Critical Analysis </w:t>
            </w:r>
          </w:p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Saira Gori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15LM56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Shivani Das 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An Analysis of Doctrine of Legitimate Expectation with Reference to Higher Judiciary Judgements in India </w:t>
            </w:r>
          </w:p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Fakkiresh S. Sakkarnaikar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15LM57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Shreya 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Changing Facets of Directive Principles of State Policy</w:t>
            </w:r>
          </w:p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Saira Gori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15LM58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Srishti Vaishnav 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Efficiency of Tribunals in Administration of Justice: A Study in the Light of Judicial Pronouncements</w:t>
            </w:r>
          </w:p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Asha Verma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15LM59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Tarun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 w:rsidRPr="004819E0">
              <w:rPr>
                <w:sz w:val="24"/>
                <w:szCs w:val="24"/>
              </w:rPr>
              <w:t>Article 33: Necessity or Jeopardy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Anant Deogaonkar And Mr Avinash Bhagi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15LM60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Tija Goswami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 w:rsidRPr="004819E0">
              <w:rPr>
                <w:sz w:val="24"/>
                <w:szCs w:val="24"/>
              </w:rPr>
              <w:t>Patent Pooling and Competition Law: Need for Formal Legislation in India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Shobhlata Udapudi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15LM61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Varun B Pai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 Study on the concept and Legal Framework of Third Party Insurance liability in Motor Accidents with special reference to death cases </w:t>
            </w:r>
          </w:p>
          <w:p w:rsidR="00A45847" w:rsidRPr="004819E0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Vikas </w:t>
            </w:r>
          </w:p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Gandhi 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15LM62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Yallantu Swaroop Sai 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Maintaining Transparency in Allocation of Natural Resources: Procedural Challenges and Judicial Constraints </w:t>
            </w:r>
          </w:p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Asha Verma </w:t>
            </w:r>
          </w:p>
        </w:tc>
      </w:tr>
      <w:tr w:rsidR="00A45847" w:rsidRPr="00F16372" w:rsidTr="00F67F10">
        <w:tc>
          <w:tcPr>
            <w:tcW w:w="1333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19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15LM63</w:t>
            </w:r>
          </w:p>
        </w:tc>
        <w:tc>
          <w:tcPr>
            <w:tcW w:w="1611" w:type="dxa"/>
          </w:tcPr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Yashika Nagpal </w:t>
            </w:r>
          </w:p>
        </w:tc>
        <w:tc>
          <w:tcPr>
            <w:tcW w:w="3055" w:type="dxa"/>
          </w:tcPr>
          <w:p w:rsidR="00A45847" w:rsidRDefault="00A45847" w:rsidP="00A4584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Role of Competition Law in Mergers: An analysis in the light of US, EU and Indian Jurisdiction </w:t>
            </w:r>
          </w:p>
          <w:p w:rsidR="00A45847" w:rsidRDefault="00A45847" w:rsidP="00A45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LLM</w:t>
            </w:r>
          </w:p>
        </w:tc>
        <w:tc>
          <w:tcPr>
            <w:tcW w:w="81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980" w:type="dxa"/>
          </w:tcPr>
          <w:p w:rsidR="00A45847" w:rsidRPr="00F16372" w:rsidRDefault="00A45847" w:rsidP="00A45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Udayakumara Ramakrishna B.N</w:t>
            </w: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</w:tr>
      <w:tr w:rsidR="0096308C" w:rsidRPr="00F16372" w:rsidTr="00F67F10">
        <w:tc>
          <w:tcPr>
            <w:tcW w:w="1333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96308C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6308C" w:rsidRPr="00F16372" w:rsidRDefault="0096308C" w:rsidP="009630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CA1" w:rsidRDefault="00BF3CA1" w:rsidP="00C30E09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BF3CA1" w:rsidRDefault="00BF3CA1" w:rsidP="00C30E09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340314" w:rsidRDefault="00340314" w:rsidP="00C30E09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340314" w:rsidRDefault="00340314" w:rsidP="00C30E09">
      <w:pPr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BF3CA1" w:rsidRPr="00BF3CA1" w:rsidRDefault="00BF3CA1" w:rsidP="00C30E09">
      <w:pPr>
        <w:pBdr>
          <w:bottom w:val="single" w:sz="4" w:space="1" w:color="auto"/>
        </w:pBdr>
        <w:jc w:val="center"/>
        <w:rPr>
          <w:color w:val="FFFFFF" w:themeColor="background1"/>
          <w:sz w:val="24"/>
          <w:szCs w:val="24"/>
        </w:rPr>
      </w:pPr>
    </w:p>
    <w:p w:rsidR="00C30E09" w:rsidRDefault="00C30E09" w:rsidP="00C30E09">
      <w:pPr>
        <w:pBdr>
          <w:bottom w:val="single" w:sz="4" w:space="1" w:color="auto"/>
        </w:pBdr>
        <w:jc w:val="center"/>
        <w:rPr>
          <w:sz w:val="40"/>
          <w:szCs w:val="40"/>
        </w:rPr>
      </w:pPr>
    </w:p>
    <w:p w:rsidR="00C30E09" w:rsidRDefault="00C30E09" w:rsidP="00C30E09">
      <w:pPr>
        <w:pBdr>
          <w:bottom w:val="single" w:sz="4" w:space="1" w:color="auto"/>
        </w:pBdr>
        <w:jc w:val="center"/>
        <w:rPr>
          <w:sz w:val="40"/>
          <w:szCs w:val="40"/>
        </w:rPr>
      </w:pPr>
    </w:p>
    <w:p w:rsidR="00C30E09" w:rsidRDefault="00C30E09" w:rsidP="00C30E09">
      <w:pPr>
        <w:pBdr>
          <w:bottom w:val="single" w:sz="4" w:space="1" w:color="auto"/>
        </w:pBdr>
        <w:jc w:val="center"/>
        <w:rPr>
          <w:sz w:val="40"/>
          <w:szCs w:val="40"/>
        </w:rPr>
      </w:pPr>
    </w:p>
    <w:sectPr w:rsidR="00C30E09" w:rsidSect="00AA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EF" w:rsidRDefault="009F11EF" w:rsidP="00BF3CA1">
      <w:pPr>
        <w:spacing w:after="0" w:line="240" w:lineRule="auto"/>
      </w:pPr>
      <w:r>
        <w:separator/>
      </w:r>
    </w:p>
  </w:endnote>
  <w:endnote w:type="continuationSeparator" w:id="0">
    <w:p w:rsidR="009F11EF" w:rsidRDefault="009F11EF" w:rsidP="00BF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altName w:val="Segoe UI"/>
    <w:panose1 w:val="020B0502040204020203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EF" w:rsidRDefault="009F11EF" w:rsidP="00BF3CA1">
      <w:pPr>
        <w:spacing w:after="0" w:line="240" w:lineRule="auto"/>
      </w:pPr>
      <w:r>
        <w:separator/>
      </w:r>
    </w:p>
  </w:footnote>
  <w:footnote w:type="continuationSeparator" w:id="0">
    <w:p w:rsidR="009F11EF" w:rsidRDefault="009F11EF" w:rsidP="00BF3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9"/>
    <w:rsid w:val="00000739"/>
    <w:rsid w:val="000008A7"/>
    <w:rsid w:val="00000CDF"/>
    <w:rsid w:val="00002341"/>
    <w:rsid w:val="0000238B"/>
    <w:rsid w:val="00003C8C"/>
    <w:rsid w:val="0001309D"/>
    <w:rsid w:val="0002033E"/>
    <w:rsid w:val="00022B42"/>
    <w:rsid w:val="00043B02"/>
    <w:rsid w:val="000449DE"/>
    <w:rsid w:val="00045028"/>
    <w:rsid w:val="00074C5B"/>
    <w:rsid w:val="0008185D"/>
    <w:rsid w:val="00082970"/>
    <w:rsid w:val="00087E5E"/>
    <w:rsid w:val="000907D4"/>
    <w:rsid w:val="00092886"/>
    <w:rsid w:val="000A34A8"/>
    <w:rsid w:val="000B004E"/>
    <w:rsid w:val="000B711E"/>
    <w:rsid w:val="000C0E99"/>
    <w:rsid w:val="000D7FD1"/>
    <w:rsid w:val="000F7A63"/>
    <w:rsid w:val="00106859"/>
    <w:rsid w:val="00114D90"/>
    <w:rsid w:val="00121008"/>
    <w:rsid w:val="00125EEA"/>
    <w:rsid w:val="0013044A"/>
    <w:rsid w:val="0013325D"/>
    <w:rsid w:val="001435D2"/>
    <w:rsid w:val="001441B2"/>
    <w:rsid w:val="00145C93"/>
    <w:rsid w:val="00145F1E"/>
    <w:rsid w:val="00154E56"/>
    <w:rsid w:val="001552F9"/>
    <w:rsid w:val="00163EFA"/>
    <w:rsid w:val="001660C7"/>
    <w:rsid w:val="00170242"/>
    <w:rsid w:val="00171686"/>
    <w:rsid w:val="00180F96"/>
    <w:rsid w:val="00192092"/>
    <w:rsid w:val="001B2E11"/>
    <w:rsid w:val="001B59D2"/>
    <w:rsid w:val="001B7DC2"/>
    <w:rsid w:val="001C4240"/>
    <w:rsid w:val="001C4346"/>
    <w:rsid w:val="00201A59"/>
    <w:rsid w:val="002051FE"/>
    <w:rsid w:val="0021310C"/>
    <w:rsid w:val="00216941"/>
    <w:rsid w:val="002203FD"/>
    <w:rsid w:val="00225B69"/>
    <w:rsid w:val="00227135"/>
    <w:rsid w:val="00231EB7"/>
    <w:rsid w:val="0023394E"/>
    <w:rsid w:val="00235FFA"/>
    <w:rsid w:val="00244345"/>
    <w:rsid w:val="00245D96"/>
    <w:rsid w:val="00245F76"/>
    <w:rsid w:val="00250704"/>
    <w:rsid w:val="00252283"/>
    <w:rsid w:val="00264E19"/>
    <w:rsid w:val="002668FD"/>
    <w:rsid w:val="00270476"/>
    <w:rsid w:val="00275A72"/>
    <w:rsid w:val="00276C17"/>
    <w:rsid w:val="002964E2"/>
    <w:rsid w:val="00296DBF"/>
    <w:rsid w:val="002A21EB"/>
    <w:rsid w:val="002A2681"/>
    <w:rsid w:val="002B5F58"/>
    <w:rsid w:val="002C2EAE"/>
    <w:rsid w:val="002D0D8F"/>
    <w:rsid w:val="002D2509"/>
    <w:rsid w:val="002E3D29"/>
    <w:rsid w:val="002E5008"/>
    <w:rsid w:val="002E52A4"/>
    <w:rsid w:val="002E680B"/>
    <w:rsid w:val="002E697A"/>
    <w:rsid w:val="002F0DD2"/>
    <w:rsid w:val="002F52E2"/>
    <w:rsid w:val="00304D99"/>
    <w:rsid w:val="00321D20"/>
    <w:rsid w:val="00335233"/>
    <w:rsid w:val="00340314"/>
    <w:rsid w:val="00341F07"/>
    <w:rsid w:val="003438A1"/>
    <w:rsid w:val="00345412"/>
    <w:rsid w:val="00346DD3"/>
    <w:rsid w:val="00347CB0"/>
    <w:rsid w:val="003807BA"/>
    <w:rsid w:val="0038527D"/>
    <w:rsid w:val="00386220"/>
    <w:rsid w:val="003B280B"/>
    <w:rsid w:val="003B3091"/>
    <w:rsid w:val="003B3AA5"/>
    <w:rsid w:val="003B5D2C"/>
    <w:rsid w:val="003C405E"/>
    <w:rsid w:val="003D04D7"/>
    <w:rsid w:val="003D1220"/>
    <w:rsid w:val="003D37C2"/>
    <w:rsid w:val="003D76E9"/>
    <w:rsid w:val="003F117D"/>
    <w:rsid w:val="003F1404"/>
    <w:rsid w:val="003F17BD"/>
    <w:rsid w:val="00404556"/>
    <w:rsid w:val="00413224"/>
    <w:rsid w:val="00413332"/>
    <w:rsid w:val="00420854"/>
    <w:rsid w:val="00425230"/>
    <w:rsid w:val="0042532C"/>
    <w:rsid w:val="004343F7"/>
    <w:rsid w:val="00453BD3"/>
    <w:rsid w:val="0047593D"/>
    <w:rsid w:val="004819E0"/>
    <w:rsid w:val="0049286F"/>
    <w:rsid w:val="00494484"/>
    <w:rsid w:val="004977C7"/>
    <w:rsid w:val="004A07DE"/>
    <w:rsid w:val="004A614E"/>
    <w:rsid w:val="004A764B"/>
    <w:rsid w:val="004C7E46"/>
    <w:rsid w:val="004D2683"/>
    <w:rsid w:val="004E17A4"/>
    <w:rsid w:val="004E4AF3"/>
    <w:rsid w:val="004F0795"/>
    <w:rsid w:val="005023AE"/>
    <w:rsid w:val="00537974"/>
    <w:rsid w:val="00540B28"/>
    <w:rsid w:val="00552750"/>
    <w:rsid w:val="00552ED4"/>
    <w:rsid w:val="0055511D"/>
    <w:rsid w:val="005578CD"/>
    <w:rsid w:val="00562D7C"/>
    <w:rsid w:val="00584D45"/>
    <w:rsid w:val="00585F41"/>
    <w:rsid w:val="00591E52"/>
    <w:rsid w:val="00595872"/>
    <w:rsid w:val="005A0744"/>
    <w:rsid w:val="005A1A65"/>
    <w:rsid w:val="005B4D2D"/>
    <w:rsid w:val="005B5B3F"/>
    <w:rsid w:val="005B626D"/>
    <w:rsid w:val="005C57E5"/>
    <w:rsid w:val="005C7282"/>
    <w:rsid w:val="005D4028"/>
    <w:rsid w:val="005D5B6D"/>
    <w:rsid w:val="005E0A6B"/>
    <w:rsid w:val="005E46A3"/>
    <w:rsid w:val="005E5674"/>
    <w:rsid w:val="005F08D5"/>
    <w:rsid w:val="006103DC"/>
    <w:rsid w:val="00612D46"/>
    <w:rsid w:val="006158B8"/>
    <w:rsid w:val="00615FFC"/>
    <w:rsid w:val="006174FA"/>
    <w:rsid w:val="0063011B"/>
    <w:rsid w:val="00630BFB"/>
    <w:rsid w:val="0063187A"/>
    <w:rsid w:val="00641F37"/>
    <w:rsid w:val="00643941"/>
    <w:rsid w:val="006508BC"/>
    <w:rsid w:val="00650DBC"/>
    <w:rsid w:val="006511CF"/>
    <w:rsid w:val="00656E85"/>
    <w:rsid w:val="006711CF"/>
    <w:rsid w:val="00675031"/>
    <w:rsid w:val="0068048D"/>
    <w:rsid w:val="00681829"/>
    <w:rsid w:val="00692338"/>
    <w:rsid w:val="00695B68"/>
    <w:rsid w:val="006A12A3"/>
    <w:rsid w:val="006A2283"/>
    <w:rsid w:val="006A238A"/>
    <w:rsid w:val="006B0D89"/>
    <w:rsid w:val="006C237D"/>
    <w:rsid w:val="006C28F3"/>
    <w:rsid w:val="006C51A1"/>
    <w:rsid w:val="006C64AC"/>
    <w:rsid w:val="006F0F77"/>
    <w:rsid w:val="00702DA9"/>
    <w:rsid w:val="00703CBE"/>
    <w:rsid w:val="00704ECF"/>
    <w:rsid w:val="00732DA8"/>
    <w:rsid w:val="00736385"/>
    <w:rsid w:val="0074362C"/>
    <w:rsid w:val="00752254"/>
    <w:rsid w:val="0075408A"/>
    <w:rsid w:val="00755FA3"/>
    <w:rsid w:val="0076395A"/>
    <w:rsid w:val="00764051"/>
    <w:rsid w:val="00764643"/>
    <w:rsid w:val="00765C21"/>
    <w:rsid w:val="00770C12"/>
    <w:rsid w:val="00771509"/>
    <w:rsid w:val="00783844"/>
    <w:rsid w:val="007A3F80"/>
    <w:rsid w:val="007B0852"/>
    <w:rsid w:val="007C072C"/>
    <w:rsid w:val="007C5A14"/>
    <w:rsid w:val="007C5F41"/>
    <w:rsid w:val="007C6EFE"/>
    <w:rsid w:val="007D0B66"/>
    <w:rsid w:val="007E2987"/>
    <w:rsid w:val="007E32F2"/>
    <w:rsid w:val="007E4B80"/>
    <w:rsid w:val="007E69BF"/>
    <w:rsid w:val="007F2EF4"/>
    <w:rsid w:val="007F5AA8"/>
    <w:rsid w:val="007F7B65"/>
    <w:rsid w:val="008023C9"/>
    <w:rsid w:val="00803368"/>
    <w:rsid w:val="00816FE7"/>
    <w:rsid w:val="008407B3"/>
    <w:rsid w:val="00841F05"/>
    <w:rsid w:val="008437D0"/>
    <w:rsid w:val="00844AAC"/>
    <w:rsid w:val="0084583F"/>
    <w:rsid w:val="00856612"/>
    <w:rsid w:val="0086100A"/>
    <w:rsid w:val="00867320"/>
    <w:rsid w:val="00872843"/>
    <w:rsid w:val="00872FDA"/>
    <w:rsid w:val="00874DC2"/>
    <w:rsid w:val="00884B5E"/>
    <w:rsid w:val="008873D6"/>
    <w:rsid w:val="0089769B"/>
    <w:rsid w:val="008A2D12"/>
    <w:rsid w:val="008B61AB"/>
    <w:rsid w:val="008C3E2B"/>
    <w:rsid w:val="008C62E9"/>
    <w:rsid w:val="008E0317"/>
    <w:rsid w:val="008E4B1A"/>
    <w:rsid w:val="008E4F5C"/>
    <w:rsid w:val="008F32CB"/>
    <w:rsid w:val="00901D26"/>
    <w:rsid w:val="00906F39"/>
    <w:rsid w:val="009102AA"/>
    <w:rsid w:val="009127DA"/>
    <w:rsid w:val="00922202"/>
    <w:rsid w:val="009266D8"/>
    <w:rsid w:val="00940C0F"/>
    <w:rsid w:val="0094208F"/>
    <w:rsid w:val="00950DF4"/>
    <w:rsid w:val="009521F7"/>
    <w:rsid w:val="0096308C"/>
    <w:rsid w:val="00967430"/>
    <w:rsid w:val="00967936"/>
    <w:rsid w:val="00973259"/>
    <w:rsid w:val="0097340C"/>
    <w:rsid w:val="0097413A"/>
    <w:rsid w:val="00987CDF"/>
    <w:rsid w:val="009945E6"/>
    <w:rsid w:val="00995F1D"/>
    <w:rsid w:val="009A3946"/>
    <w:rsid w:val="009B2647"/>
    <w:rsid w:val="009C1231"/>
    <w:rsid w:val="009C4068"/>
    <w:rsid w:val="009D1EEE"/>
    <w:rsid w:val="009D6723"/>
    <w:rsid w:val="009D6784"/>
    <w:rsid w:val="009D7B9A"/>
    <w:rsid w:val="009E6843"/>
    <w:rsid w:val="009E6BC0"/>
    <w:rsid w:val="009F11EF"/>
    <w:rsid w:val="009F705A"/>
    <w:rsid w:val="00A062AF"/>
    <w:rsid w:val="00A112D7"/>
    <w:rsid w:val="00A162F2"/>
    <w:rsid w:val="00A2717F"/>
    <w:rsid w:val="00A415D3"/>
    <w:rsid w:val="00A428F1"/>
    <w:rsid w:val="00A438FB"/>
    <w:rsid w:val="00A448EE"/>
    <w:rsid w:val="00A45847"/>
    <w:rsid w:val="00A45DD3"/>
    <w:rsid w:val="00A46314"/>
    <w:rsid w:val="00A574C6"/>
    <w:rsid w:val="00A63F60"/>
    <w:rsid w:val="00A757F5"/>
    <w:rsid w:val="00A76E17"/>
    <w:rsid w:val="00A8374F"/>
    <w:rsid w:val="00A949BD"/>
    <w:rsid w:val="00AA0948"/>
    <w:rsid w:val="00AA4378"/>
    <w:rsid w:val="00AB00DA"/>
    <w:rsid w:val="00AB4DBC"/>
    <w:rsid w:val="00AC2819"/>
    <w:rsid w:val="00AC303C"/>
    <w:rsid w:val="00AE3026"/>
    <w:rsid w:val="00AE5BAB"/>
    <w:rsid w:val="00AE5C7A"/>
    <w:rsid w:val="00AF5DD3"/>
    <w:rsid w:val="00B0486C"/>
    <w:rsid w:val="00B069DC"/>
    <w:rsid w:val="00B12A54"/>
    <w:rsid w:val="00B15D17"/>
    <w:rsid w:val="00B26A2D"/>
    <w:rsid w:val="00B36F09"/>
    <w:rsid w:val="00B46032"/>
    <w:rsid w:val="00B50CC1"/>
    <w:rsid w:val="00B52DF9"/>
    <w:rsid w:val="00B54DB6"/>
    <w:rsid w:val="00B552C4"/>
    <w:rsid w:val="00B67C2A"/>
    <w:rsid w:val="00B71F48"/>
    <w:rsid w:val="00B740CF"/>
    <w:rsid w:val="00B81B5F"/>
    <w:rsid w:val="00B82D6E"/>
    <w:rsid w:val="00B92CB9"/>
    <w:rsid w:val="00B96EEB"/>
    <w:rsid w:val="00BC777A"/>
    <w:rsid w:val="00BE3D9E"/>
    <w:rsid w:val="00BF3CA1"/>
    <w:rsid w:val="00C004C0"/>
    <w:rsid w:val="00C024F5"/>
    <w:rsid w:val="00C06336"/>
    <w:rsid w:val="00C111EC"/>
    <w:rsid w:val="00C11C68"/>
    <w:rsid w:val="00C17049"/>
    <w:rsid w:val="00C30E09"/>
    <w:rsid w:val="00C42691"/>
    <w:rsid w:val="00C43B19"/>
    <w:rsid w:val="00C47B59"/>
    <w:rsid w:val="00C5685E"/>
    <w:rsid w:val="00C56B0D"/>
    <w:rsid w:val="00C9498A"/>
    <w:rsid w:val="00CB3CB5"/>
    <w:rsid w:val="00CC0475"/>
    <w:rsid w:val="00CC0E09"/>
    <w:rsid w:val="00CC11D6"/>
    <w:rsid w:val="00CD0179"/>
    <w:rsid w:val="00CD54FA"/>
    <w:rsid w:val="00CD6602"/>
    <w:rsid w:val="00CD71F1"/>
    <w:rsid w:val="00CE66E5"/>
    <w:rsid w:val="00CF7D16"/>
    <w:rsid w:val="00D03DD3"/>
    <w:rsid w:val="00D10A75"/>
    <w:rsid w:val="00D2253B"/>
    <w:rsid w:val="00D319CE"/>
    <w:rsid w:val="00D418C6"/>
    <w:rsid w:val="00D50129"/>
    <w:rsid w:val="00D55476"/>
    <w:rsid w:val="00D71B74"/>
    <w:rsid w:val="00D8149E"/>
    <w:rsid w:val="00D819D0"/>
    <w:rsid w:val="00D85B1B"/>
    <w:rsid w:val="00D85D2C"/>
    <w:rsid w:val="00D9013C"/>
    <w:rsid w:val="00D92065"/>
    <w:rsid w:val="00DA2129"/>
    <w:rsid w:val="00DA377B"/>
    <w:rsid w:val="00DA5CAE"/>
    <w:rsid w:val="00DC06AB"/>
    <w:rsid w:val="00DD44B3"/>
    <w:rsid w:val="00DD63A4"/>
    <w:rsid w:val="00DD7F38"/>
    <w:rsid w:val="00DF33CB"/>
    <w:rsid w:val="00E028EF"/>
    <w:rsid w:val="00E029B3"/>
    <w:rsid w:val="00E07C70"/>
    <w:rsid w:val="00E132E0"/>
    <w:rsid w:val="00E2013C"/>
    <w:rsid w:val="00E25B50"/>
    <w:rsid w:val="00E317D6"/>
    <w:rsid w:val="00E5045B"/>
    <w:rsid w:val="00E505EC"/>
    <w:rsid w:val="00E52379"/>
    <w:rsid w:val="00E530C5"/>
    <w:rsid w:val="00E6058B"/>
    <w:rsid w:val="00E64979"/>
    <w:rsid w:val="00E6711C"/>
    <w:rsid w:val="00E847A8"/>
    <w:rsid w:val="00E945CC"/>
    <w:rsid w:val="00E95176"/>
    <w:rsid w:val="00EB1640"/>
    <w:rsid w:val="00EC483A"/>
    <w:rsid w:val="00EC67FF"/>
    <w:rsid w:val="00ED366F"/>
    <w:rsid w:val="00ED7F6A"/>
    <w:rsid w:val="00EE467D"/>
    <w:rsid w:val="00EF0C99"/>
    <w:rsid w:val="00EF6410"/>
    <w:rsid w:val="00F16372"/>
    <w:rsid w:val="00F16E5D"/>
    <w:rsid w:val="00F172A4"/>
    <w:rsid w:val="00F17A79"/>
    <w:rsid w:val="00F208EA"/>
    <w:rsid w:val="00F22B0A"/>
    <w:rsid w:val="00F24EBC"/>
    <w:rsid w:val="00F31644"/>
    <w:rsid w:val="00F36573"/>
    <w:rsid w:val="00F5032A"/>
    <w:rsid w:val="00F50CA6"/>
    <w:rsid w:val="00F56A7F"/>
    <w:rsid w:val="00F67F10"/>
    <w:rsid w:val="00F816B8"/>
    <w:rsid w:val="00F85FDD"/>
    <w:rsid w:val="00FA1EBC"/>
    <w:rsid w:val="00FA2F7E"/>
    <w:rsid w:val="00FA36C6"/>
    <w:rsid w:val="00FA5B3E"/>
    <w:rsid w:val="00FA6F0E"/>
    <w:rsid w:val="00FB7017"/>
    <w:rsid w:val="00FC3842"/>
    <w:rsid w:val="00FE013F"/>
    <w:rsid w:val="00FE3653"/>
    <w:rsid w:val="00FE595E"/>
    <w:rsid w:val="00FF2477"/>
    <w:rsid w:val="00FF571B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7E6CC-75C4-4F2B-9FD4-BCE22A2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CA1"/>
  </w:style>
  <w:style w:type="paragraph" w:styleId="Footer">
    <w:name w:val="footer"/>
    <w:basedOn w:val="Normal"/>
    <w:link w:val="FooterChar"/>
    <w:uiPriority w:val="99"/>
    <w:semiHidden/>
    <w:unhideWhenUsed/>
    <w:rsid w:val="00BF3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CA1"/>
  </w:style>
  <w:style w:type="character" w:styleId="CommentReference">
    <w:name w:val="annotation reference"/>
    <w:basedOn w:val="DefaultParagraphFont"/>
    <w:uiPriority w:val="99"/>
    <w:semiHidden/>
    <w:unhideWhenUsed/>
    <w:rsid w:val="00994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5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9636-20BF-4CE8-9613-9428A3CD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</dc:creator>
  <cp:keywords/>
  <dc:description/>
  <cp:lastModifiedBy>gnlu</cp:lastModifiedBy>
  <cp:revision>2</cp:revision>
  <dcterms:created xsi:type="dcterms:W3CDTF">2016-11-04T08:48:00Z</dcterms:created>
  <dcterms:modified xsi:type="dcterms:W3CDTF">2016-11-04T08:48:00Z</dcterms:modified>
</cp:coreProperties>
</file>