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600" w:rsidRDefault="00111600" w:rsidP="00E76C1D"/>
    <w:p w:rsidR="00E76C1D" w:rsidRPr="00E76C1D" w:rsidRDefault="00E76C1D" w:rsidP="00E76C1D">
      <w:pPr>
        <w:shd w:val="clear" w:color="auto" w:fill="FFFFFF"/>
        <w:spacing w:after="0" w:line="240" w:lineRule="auto"/>
        <w:jc w:val="center"/>
        <w:rPr>
          <w:rFonts w:ascii="Arial" w:eastAsia="Times New Roman" w:hAnsi="Arial" w:cs="Arial"/>
          <w:color w:val="222222"/>
          <w:sz w:val="24"/>
          <w:szCs w:val="24"/>
          <w:lang w:bidi="gu-IN"/>
        </w:rPr>
      </w:pPr>
      <w:r w:rsidRPr="00E76C1D">
        <w:rPr>
          <w:rFonts w:ascii="Arial" w:eastAsia="Times New Roman" w:hAnsi="Arial" w:cs="Arial"/>
          <w:b/>
          <w:bCs/>
          <w:color w:val="0000FF"/>
          <w:sz w:val="28"/>
          <w:szCs w:val="28"/>
          <w:lang w:bidi="gu-IN"/>
        </w:rPr>
        <w:t>GNLU organizes a Symposium on</w:t>
      </w:r>
    </w:p>
    <w:p w:rsidR="00E76C1D" w:rsidRPr="00E76C1D" w:rsidRDefault="00E76C1D" w:rsidP="00E76C1D">
      <w:pPr>
        <w:shd w:val="clear" w:color="auto" w:fill="FFFFFF"/>
        <w:spacing w:after="0" w:line="240" w:lineRule="auto"/>
        <w:jc w:val="center"/>
        <w:rPr>
          <w:rFonts w:ascii="Arial" w:eastAsia="Times New Roman" w:hAnsi="Arial" w:cs="Arial"/>
          <w:color w:val="222222"/>
          <w:sz w:val="24"/>
          <w:szCs w:val="24"/>
          <w:lang w:bidi="gu-IN"/>
        </w:rPr>
      </w:pPr>
      <w:r w:rsidRPr="00E76C1D">
        <w:rPr>
          <w:rFonts w:ascii="Arial" w:eastAsia="Times New Roman" w:hAnsi="Arial" w:cs="Arial"/>
          <w:b/>
          <w:bCs/>
          <w:color w:val="0000FF"/>
          <w:sz w:val="28"/>
          <w:szCs w:val="28"/>
          <w:lang w:bidi="gu-IN"/>
        </w:rPr>
        <w:t>Competition Advocacy</w:t>
      </w:r>
    </w:p>
    <w:p w:rsidR="00E76C1D" w:rsidRPr="00E76C1D" w:rsidRDefault="00E76C1D" w:rsidP="00E76C1D">
      <w:pPr>
        <w:shd w:val="clear" w:color="auto" w:fill="FFFFFF"/>
        <w:spacing w:after="0" w:line="240" w:lineRule="auto"/>
        <w:jc w:val="center"/>
        <w:rPr>
          <w:rFonts w:ascii="Arial" w:eastAsia="Times New Roman" w:hAnsi="Arial" w:cs="Arial"/>
          <w:color w:val="222222"/>
          <w:sz w:val="24"/>
          <w:szCs w:val="24"/>
          <w:lang w:bidi="gu-IN"/>
        </w:rPr>
      </w:pPr>
      <w:r w:rsidRPr="00E76C1D">
        <w:rPr>
          <w:rFonts w:ascii="Arial" w:eastAsia="Times New Roman" w:hAnsi="Arial" w:cs="Arial"/>
          <w:b/>
          <w:bCs/>
          <w:color w:val="0000FF"/>
          <w:sz w:val="28"/>
          <w:szCs w:val="28"/>
          <w:lang w:bidi="gu-IN"/>
        </w:rPr>
        <w:t>In collaboration with the</w:t>
      </w:r>
    </w:p>
    <w:p w:rsidR="00E76C1D" w:rsidRPr="00E76C1D" w:rsidRDefault="00E76C1D" w:rsidP="00E76C1D">
      <w:pPr>
        <w:shd w:val="clear" w:color="auto" w:fill="FFFFFF"/>
        <w:spacing w:after="0" w:line="240" w:lineRule="auto"/>
        <w:jc w:val="center"/>
        <w:rPr>
          <w:rFonts w:ascii="Arial" w:eastAsia="Times New Roman" w:hAnsi="Arial" w:cs="Arial"/>
          <w:color w:val="222222"/>
          <w:sz w:val="24"/>
          <w:szCs w:val="24"/>
          <w:lang w:bidi="gu-IN"/>
        </w:rPr>
      </w:pPr>
      <w:r w:rsidRPr="00E76C1D">
        <w:rPr>
          <w:rFonts w:ascii="Arial" w:eastAsia="Times New Roman" w:hAnsi="Arial" w:cs="Arial"/>
          <w:b/>
          <w:bCs/>
          <w:color w:val="0000FF"/>
          <w:sz w:val="28"/>
          <w:szCs w:val="28"/>
          <w:lang w:bidi="gu-IN"/>
        </w:rPr>
        <w:t>Competition Commission of India</w:t>
      </w:r>
    </w:p>
    <w:p w:rsidR="00E76C1D" w:rsidRPr="00E76C1D" w:rsidRDefault="00E76C1D" w:rsidP="00E76C1D">
      <w:pPr>
        <w:shd w:val="clear" w:color="auto" w:fill="FFFFFF"/>
        <w:spacing w:after="0" w:line="240" w:lineRule="auto"/>
        <w:rPr>
          <w:rFonts w:ascii="Arial" w:eastAsia="Times New Roman" w:hAnsi="Arial" w:cs="Arial"/>
          <w:color w:val="222222"/>
          <w:sz w:val="24"/>
          <w:szCs w:val="24"/>
          <w:lang w:bidi="gu-IN"/>
        </w:rPr>
      </w:pPr>
      <w:r w:rsidRPr="00E76C1D">
        <w:rPr>
          <w:rFonts w:ascii="Arial" w:eastAsia="Times New Roman" w:hAnsi="Arial" w:cs="Arial"/>
          <w:b/>
          <w:bCs/>
          <w:color w:val="0000FF"/>
          <w:sz w:val="24"/>
          <w:szCs w:val="24"/>
          <w:lang w:bidi="gu-IN"/>
        </w:rPr>
        <w:t> </w:t>
      </w:r>
    </w:p>
    <w:p w:rsidR="00E76C1D" w:rsidRPr="00E76C1D" w:rsidRDefault="00E76C1D" w:rsidP="00E76C1D">
      <w:pPr>
        <w:shd w:val="clear" w:color="auto" w:fill="FFFFFF"/>
        <w:spacing w:after="0" w:line="240" w:lineRule="auto"/>
        <w:jc w:val="both"/>
        <w:rPr>
          <w:rFonts w:ascii="Arial" w:eastAsia="Times New Roman" w:hAnsi="Arial" w:cs="Arial"/>
          <w:color w:val="222222"/>
          <w:sz w:val="24"/>
          <w:szCs w:val="24"/>
          <w:lang w:bidi="gu-IN"/>
        </w:rPr>
      </w:pPr>
      <w:proofErr w:type="spellStart"/>
      <w:r w:rsidRPr="00E76C1D">
        <w:rPr>
          <w:rFonts w:ascii="Arial" w:eastAsia="Times New Roman" w:hAnsi="Arial" w:cs="Arial"/>
          <w:b/>
          <w:bCs/>
          <w:color w:val="0000FF"/>
          <w:sz w:val="24"/>
          <w:szCs w:val="24"/>
          <w:lang w:bidi="gu-IN"/>
        </w:rPr>
        <w:t>Gandhinagar</w:t>
      </w:r>
      <w:proofErr w:type="spellEnd"/>
      <w:r w:rsidRPr="00E76C1D">
        <w:rPr>
          <w:rFonts w:ascii="Arial" w:eastAsia="Times New Roman" w:hAnsi="Arial" w:cs="Arial"/>
          <w:b/>
          <w:bCs/>
          <w:color w:val="0000FF"/>
          <w:sz w:val="24"/>
          <w:szCs w:val="24"/>
          <w:lang w:bidi="gu-IN"/>
        </w:rPr>
        <w:t>, March 18, 2019</w:t>
      </w:r>
      <w:r w:rsidRPr="00E76C1D">
        <w:rPr>
          <w:rFonts w:ascii="Arial" w:eastAsia="Times New Roman" w:hAnsi="Arial" w:cs="Arial"/>
          <w:color w:val="0000FF"/>
          <w:sz w:val="24"/>
          <w:szCs w:val="24"/>
          <w:lang w:bidi="gu-IN"/>
        </w:rPr>
        <w:t>: The Gujarat National Law University organized a symposium on </w:t>
      </w:r>
      <w:r w:rsidRPr="00E76C1D">
        <w:rPr>
          <w:rFonts w:ascii="Arial" w:eastAsia="Times New Roman" w:hAnsi="Arial" w:cs="Arial"/>
          <w:b/>
          <w:bCs/>
          <w:color w:val="0000FF"/>
          <w:sz w:val="24"/>
          <w:szCs w:val="24"/>
          <w:lang w:bidi="gu-IN"/>
        </w:rPr>
        <w:t>Competition Advocacy</w:t>
      </w:r>
      <w:r w:rsidRPr="00E76C1D">
        <w:rPr>
          <w:rFonts w:ascii="Arial" w:eastAsia="Times New Roman" w:hAnsi="Arial" w:cs="Arial"/>
          <w:color w:val="0000FF"/>
          <w:sz w:val="24"/>
          <w:szCs w:val="24"/>
          <w:lang w:bidi="gu-IN"/>
        </w:rPr>
        <w:t> in collaboration with the Competition Commission of India (CCI). The symposium was organized with a view to promoting competition advocacy, creating awareness and imparting training about competition issues’ as per Section 49(3) of the Competition Act, 2002. </w:t>
      </w:r>
    </w:p>
    <w:p w:rsidR="00E76C1D" w:rsidRPr="00E76C1D" w:rsidRDefault="00E76C1D" w:rsidP="00E76C1D">
      <w:pPr>
        <w:shd w:val="clear" w:color="auto" w:fill="FFFFFF"/>
        <w:spacing w:after="0" w:line="240" w:lineRule="auto"/>
        <w:jc w:val="both"/>
        <w:rPr>
          <w:rFonts w:ascii="Arial" w:eastAsia="Times New Roman" w:hAnsi="Arial" w:cs="Arial"/>
          <w:color w:val="222222"/>
          <w:sz w:val="24"/>
          <w:szCs w:val="24"/>
          <w:lang w:bidi="gu-IN"/>
        </w:rPr>
      </w:pPr>
      <w:r w:rsidRPr="00E76C1D">
        <w:rPr>
          <w:rFonts w:ascii="Arial" w:eastAsia="Times New Roman" w:hAnsi="Arial" w:cs="Arial"/>
          <w:color w:val="0000FF"/>
          <w:sz w:val="24"/>
          <w:szCs w:val="24"/>
          <w:lang w:bidi="gu-IN"/>
        </w:rPr>
        <w:t> </w:t>
      </w:r>
    </w:p>
    <w:p w:rsidR="00E76C1D" w:rsidRPr="00E76C1D" w:rsidRDefault="00E76C1D" w:rsidP="00E76C1D">
      <w:pPr>
        <w:shd w:val="clear" w:color="auto" w:fill="FFFFFF"/>
        <w:spacing w:after="0" w:line="240" w:lineRule="auto"/>
        <w:jc w:val="both"/>
        <w:rPr>
          <w:rFonts w:ascii="Arial" w:eastAsia="Times New Roman" w:hAnsi="Arial" w:cs="Arial"/>
          <w:color w:val="222222"/>
          <w:sz w:val="24"/>
          <w:szCs w:val="24"/>
          <w:lang w:bidi="gu-IN"/>
        </w:rPr>
      </w:pPr>
      <w:proofErr w:type="spellStart"/>
      <w:r w:rsidRPr="00E76C1D">
        <w:rPr>
          <w:rFonts w:ascii="Arial" w:eastAsia="Times New Roman" w:hAnsi="Arial" w:cs="Arial"/>
          <w:b/>
          <w:bCs/>
          <w:color w:val="0000FF"/>
          <w:sz w:val="24"/>
          <w:szCs w:val="24"/>
          <w:lang w:bidi="gu-IN"/>
        </w:rPr>
        <w:t>Mr</w:t>
      </w:r>
      <w:proofErr w:type="spellEnd"/>
      <w:r w:rsidRPr="00E76C1D">
        <w:rPr>
          <w:rFonts w:ascii="Arial" w:eastAsia="Times New Roman" w:hAnsi="Arial" w:cs="Arial"/>
          <w:b/>
          <w:bCs/>
          <w:color w:val="0000FF"/>
          <w:sz w:val="24"/>
          <w:szCs w:val="24"/>
          <w:lang w:bidi="gu-IN"/>
        </w:rPr>
        <w:t> </w:t>
      </w:r>
      <w:proofErr w:type="spellStart"/>
      <w:r w:rsidRPr="00E76C1D">
        <w:rPr>
          <w:rFonts w:ascii="Arial" w:eastAsia="Times New Roman" w:hAnsi="Arial" w:cs="Arial"/>
          <w:b/>
          <w:bCs/>
          <w:color w:val="0000FF"/>
          <w:sz w:val="24"/>
          <w:szCs w:val="24"/>
          <w:lang w:bidi="gu-IN"/>
        </w:rPr>
        <w:t>Yogesh</w:t>
      </w:r>
      <w:proofErr w:type="spellEnd"/>
      <w:r w:rsidRPr="00E76C1D">
        <w:rPr>
          <w:rFonts w:ascii="Arial" w:eastAsia="Times New Roman" w:hAnsi="Arial" w:cs="Arial"/>
          <w:b/>
          <w:bCs/>
          <w:color w:val="0000FF"/>
          <w:sz w:val="24"/>
          <w:szCs w:val="24"/>
          <w:lang w:bidi="gu-IN"/>
        </w:rPr>
        <w:t xml:space="preserve"> Kumar </w:t>
      </w:r>
      <w:proofErr w:type="spellStart"/>
      <w:r w:rsidRPr="00E76C1D">
        <w:rPr>
          <w:rFonts w:ascii="Arial" w:eastAsia="Times New Roman" w:hAnsi="Arial" w:cs="Arial"/>
          <w:b/>
          <w:bCs/>
          <w:color w:val="0000FF"/>
          <w:sz w:val="24"/>
          <w:szCs w:val="24"/>
          <w:lang w:bidi="gu-IN"/>
        </w:rPr>
        <w:t>Dubey</w:t>
      </w:r>
      <w:proofErr w:type="spellEnd"/>
      <w:r w:rsidRPr="00E76C1D">
        <w:rPr>
          <w:rFonts w:ascii="Arial" w:eastAsia="Times New Roman" w:hAnsi="Arial" w:cs="Arial"/>
          <w:color w:val="0000FF"/>
          <w:sz w:val="24"/>
          <w:szCs w:val="24"/>
          <w:lang w:bidi="gu-IN"/>
        </w:rPr>
        <w:t>, Deputy Director (Antitrust Division), CCI talked about the historic significance of the liberalization reforms of 1991 on the Competition regime in India. He referred to the erstwhile Monopolies and Restrictive Trade Practices (MRTP) Act of 1969 and outlined its shortfalls in light of the changing Indian economy of the 1990s. In doing so, </w:t>
      </w:r>
      <w:proofErr w:type="spellStart"/>
      <w:r w:rsidRPr="00E76C1D">
        <w:rPr>
          <w:rFonts w:ascii="Arial" w:eastAsia="Times New Roman" w:hAnsi="Arial" w:cs="Arial"/>
          <w:color w:val="0000FF"/>
          <w:sz w:val="24"/>
          <w:szCs w:val="24"/>
          <w:lang w:bidi="gu-IN"/>
        </w:rPr>
        <w:t>Mr</w:t>
      </w:r>
      <w:proofErr w:type="spellEnd"/>
      <w:r w:rsidRPr="00E76C1D">
        <w:rPr>
          <w:rFonts w:ascii="Arial" w:eastAsia="Times New Roman" w:hAnsi="Arial" w:cs="Arial"/>
          <w:color w:val="0000FF"/>
          <w:sz w:val="24"/>
          <w:szCs w:val="24"/>
          <w:lang w:bidi="gu-IN"/>
        </w:rPr>
        <w:t> </w:t>
      </w:r>
      <w:proofErr w:type="spellStart"/>
      <w:r w:rsidRPr="00E76C1D">
        <w:rPr>
          <w:rFonts w:ascii="Arial" w:eastAsia="Times New Roman" w:hAnsi="Arial" w:cs="Arial"/>
          <w:color w:val="0000FF"/>
          <w:sz w:val="24"/>
          <w:szCs w:val="24"/>
          <w:lang w:bidi="gu-IN"/>
        </w:rPr>
        <w:t>Dubey</w:t>
      </w:r>
      <w:proofErr w:type="spellEnd"/>
      <w:r w:rsidRPr="00E76C1D">
        <w:rPr>
          <w:rFonts w:ascii="Arial" w:eastAsia="Times New Roman" w:hAnsi="Arial" w:cs="Arial"/>
          <w:color w:val="0000FF"/>
          <w:sz w:val="24"/>
          <w:szCs w:val="24"/>
          <w:lang w:bidi="gu-IN"/>
        </w:rPr>
        <w:t xml:space="preserve"> compared the MRTP Act’s provisions with the Competition Act, 2002 that is in force today. He outlined how the Act marked the shift from ‘</w:t>
      </w:r>
      <w:r w:rsidRPr="00E76C1D">
        <w:rPr>
          <w:rFonts w:ascii="Arial" w:eastAsia="Times New Roman" w:hAnsi="Arial" w:cs="Arial"/>
          <w:b/>
          <w:bCs/>
          <w:color w:val="0000FF"/>
          <w:sz w:val="24"/>
          <w:szCs w:val="24"/>
          <w:lang w:bidi="gu-IN"/>
        </w:rPr>
        <w:t>control and command</w:t>
      </w:r>
      <w:r w:rsidRPr="00E76C1D">
        <w:rPr>
          <w:rFonts w:ascii="Arial" w:eastAsia="Times New Roman" w:hAnsi="Arial" w:cs="Arial"/>
          <w:color w:val="0000FF"/>
          <w:sz w:val="24"/>
          <w:szCs w:val="24"/>
          <w:lang w:bidi="gu-IN"/>
        </w:rPr>
        <w:t>’ economy to a </w:t>
      </w:r>
      <w:r w:rsidRPr="00E76C1D">
        <w:rPr>
          <w:rFonts w:ascii="Arial" w:eastAsia="Times New Roman" w:hAnsi="Arial" w:cs="Arial"/>
          <w:b/>
          <w:bCs/>
          <w:color w:val="0000FF"/>
          <w:sz w:val="24"/>
          <w:szCs w:val="24"/>
          <w:lang w:bidi="gu-IN"/>
        </w:rPr>
        <w:t>near free economy</w:t>
      </w:r>
      <w:r w:rsidRPr="00E76C1D">
        <w:rPr>
          <w:rFonts w:ascii="Arial" w:eastAsia="Times New Roman" w:hAnsi="Arial" w:cs="Arial"/>
          <w:color w:val="0000FF"/>
          <w:sz w:val="24"/>
          <w:szCs w:val="24"/>
          <w:lang w:bidi="gu-IN"/>
        </w:rPr>
        <w:t>, which allowed Indian Competition Law to move from ‘Per-Se Rule’ to a ‘Rule of Reason’ regime.</w:t>
      </w:r>
    </w:p>
    <w:p w:rsidR="00E76C1D" w:rsidRPr="00E76C1D" w:rsidRDefault="00E76C1D" w:rsidP="00E76C1D">
      <w:pPr>
        <w:shd w:val="clear" w:color="auto" w:fill="FFFFFF"/>
        <w:spacing w:after="0" w:line="240" w:lineRule="auto"/>
        <w:jc w:val="both"/>
        <w:rPr>
          <w:rFonts w:ascii="Arial" w:eastAsia="Times New Roman" w:hAnsi="Arial" w:cs="Arial"/>
          <w:color w:val="222222"/>
          <w:sz w:val="24"/>
          <w:szCs w:val="24"/>
          <w:lang w:bidi="gu-IN"/>
        </w:rPr>
      </w:pPr>
      <w:r w:rsidRPr="00E76C1D">
        <w:rPr>
          <w:rFonts w:ascii="Arial" w:eastAsia="Times New Roman" w:hAnsi="Arial" w:cs="Arial"/>
          <w:color w:val="0000FF"/>
          <w:sz w:val="24"/>
          <w:szCs w:val="24"/>
          <w:lang w:bidi="gu-IN"/>
        </w:rPr>
        <w:t> </w:t>
      </w:r>
    </w:p>
    <w:p w:rsidR="00E76C1D" w:rsidRPr="00E76C1D" w:rsidRDefault="00E76C1D" w:rsidP="00E76C1D">
      <w:pPr>
        <w:shd w:val="clear" w:color="auto" w:fill="FFFFFF"/>
        <w:spacing w:after="0" w:line="240" w:lineRule="auto"/>
        <w:jc w:val="both"/>
        <w:rPr>
          <w:rFonts w:ascii="Arial" w:eastAsia="Times New Roman" w:hAnsi="Arial" w:cs="Arial"/>
          <w:color w:val="222222"/>
          <w:sz w:val="24"/>
          <w:szCs w:val="24"/>
          <w:lang w:bidi="gu-IN"/>
        </w:rPr>
      </w:pPr>
      <w:r w:rsidRPr="00E76C1D">
        <w:rPr>
          <w:rFonts w:ascii="Arial" w:eastAsia="Times New Roman" w:hAnsi="Arial" w:cs="Arial"/>
          <w:color w:val="0000FF"/>
          <w:sz w:val="24"/>
          <w:szCs w:val="24"/>
          <w:lang w:bidi="gu-IN"/>
        </w:rPr>
        <w:t>While exploring the underpinnings of competition law in general, </w:t>
      </w:r>
      <w:proofErr w:type="spellStart"/>
      <w:r w:rsidRPr="00E76C1D">
        <w:rPr>
          <w:rFonts w:ascii="Arial" w:eastAsia="Times New Roman" w:hAnsi="Arial" w:cs="Arial"/>
          <w:color w:val="0000FF"/>
          <w:sz w:val="24"/>
          <w:szCs w:val="24"/>
          <w:lang w:bidi="gu-IN"/>
        </w:rPr>
        <w:t>Mr</w:t>
      </w:r>
      <w:proofErr w:type="spellEnd"/>
      <w:r w:rsidRPr="00E76C1D">
        <w:rPr>
          <w:rFonts w:ascii="Arial" w:eastAsia="Times New Roman" w:hAnsi="Arial" w:cs="Arial"/>
          <w:color w:val="0000FF"/>
          <w:sz w:val="24"/>
          <w:szCs w:val="24"/>
          <w:lang w:bidi="gu-IN"/>
        </w:rPr>
        <w:t> </w:t>
      </w:r>
      <w:proofErr w:type="spellStart"/>
      <w:r w:rsidRPr="00E76C1D">
        <w:rPr>
          <w:rFonts w:ascii="Arial" w:eastAsia="Times New Roman" w:hAnsi="Arial" w:cs="Arial"/>
          <w:color w:val="0000FF"/>
          <w:sz w:val="24"/>
          <w:szCs w:val="24"/>
          <w:lang w:bidi="gu-IN"/>
        </w:rPr>
        <w:t>Dubey</w:t>
      </w:r>
      <w:proofErr w:type="spellEnd"/>
      <w:r w:rsidRPr="00E76C1D">
        <w:rPr>
          <w:rFonts w:ascii="Arial" w:eastAsia="Times New Roman" w:hAnsi="Arial" w:cs="Arial"/>
          <w:color w:val="0000FF"/>
          <w:sz w:val="24"/>
          <w:szCs w:val="24"/>
          <w:lang w:bidi="gu-IN"/>
        </w:rPr>
        <w:t xml:space="preserve"> talked about the relevance of microeconomics and explicated a clear theory of what constitutes ‘market power’ under economics and competition law. One of the relevant topics that came up for discussion was the concept of an ‘agreement’ under the Competition Act, 2002. He explained in great detail how such agreements need not be written contracts or formal agreements. A mere tacit understanding between market players could amount to an agreement – to such an extent that these may lead to the formation of ‘cartels’ in the economy.</w:t>
      </w:r>
    </w:p>
    <w:p w:rsidR="00E76C1D" w:rsidRPr="00E76C1D" w:rsidRDefault="00E76C1D" w:rsidP="00E76C1D">
      <w:pPr>
        <w:shd w:val="clear" w:color="auto" w:fill="FFFFFF"/>
        <w:spacing w:after="0" w:line="240" w:lineRule="auto"/>
        <w:jc w:val="both"/>
        <w:rPr>
          <w:rFonts w:ascii="Arial" w:eastAsia="Times New Roman" w:hAnsi="Arial" w:cs="Arial"/>
          <w:color w:val="222222"/>
          <w:sz w:val="24"/>
          <w:szCs w:val="24"/>
          <w:lang w:bidi="gu-IN"/>
        </w:rPr>
      </w:pPr>
      <w:r w:rsidRPr="00E76C1D">
        <w:rPr>
          <w:rFonts w:ascii="Arial" w:eastAsia="Times New Roman" w:hAnsi="Arial" w:cs="Arial"/>
          <w:color w:val="0000FF"/>
          <w:sz w:val="24"/>
          <w:szCs w:val="24"/>
          <w:lang w:bidi="gu-IN"/>
        </w:rPr>
        <w:t> </w:t>
      </w:r>
    </w:p>
    <w:p w:rsidR="00E76C1D" w:rsidRPr="00E76C1D" w:rsidRDefault="00E76C1D" w:rsidP="00E76C1D">
      <w:pPr>
        <w:shd w:val="clear" w:color="auto" w:fill="FFFFFF"/>
        <w:spacing w:after="0" w:line="240" w:lineRule="auto"/>
        <w:jc w:val="both"/>
        <w:rPr>
          <w:rFonts w:ascii="Arial" w:eastAsia="Times New Roman" w:hAnsi="Arial" w:cs="Arial"/>
          <w:color w:val="222222"/>
          <w:sz w:val="24"/>
          <w:szCs w:val="24"/>
          <w:lang w:bidi="gu-IN"/>
        </w:rPr>
      </w:pPr>
      <w:r w:rsidRPr="00E76C1D">
        <w:rPr>
          <w:rFonts w:ascii="Arial" w:eastAsia="Times New Roman" w:hAnsi="Arial" w:cs="Arial"/>
          <w:color w:val="0000FF"/>
          <w:sz w:val="24"/>
          <w:szCs w:val="24"/>
          <w:lang w:bidi="gu-IN"/>
        </w:rPr>
        <w:t>Having clarified these concepts, </w:t>
      </w:r>
      <w:proofErr w:type="spellStart"/>
      <w:r w:rsidRPr="00E76C1D">
        <w:rPr>
          <w:rFonts w:ascii="Arial" w:eastAsia="Times New Roman" w:hAnsi="Arial" w:cs="Arial"/>
          <w:color w:val="0000FF"/>
          <w:sz w:val="24"/>
          <w:szCs w:val="24"/>
          <w:lang w:bidi="gu-IN"/>
        </w:rPr>
        <w:t>Mr</w:t>
      </w:r>
      <w:proofErr w:type="spellEnd"/>
      <w:r w:rsidRPr="00E76C1D">
        <w:rPr>
          <w:rFonts w:ascii="Arial" w:eastAsia="Times New Roman" w:hAnsi="Arial" w:cs="Arial"/>
          <w:color w:val="0000FF"/>
          <w:sz w:val="24"/>
          <w:szCs w:val="24"/>
          <w:lang w:bidi="gu-IN"/>
        </w:rPr>
        <w:t> </w:t>
      </w:r>
      <w:proofErr w:type="spellStart"/>
      <w:r w:rsidRPr="00E76C1D">
        <w:rPr>
          <w:rFonts w:ascii="Arial" w:eastAsia="Times New Roman" w:hAnsi="Arial" w:cs="Arial"/>
          <w:color w:val="0000FF"/>
          <w:sz w:val="24"/>
          <w:szCs w:val="24"/>
          <w:lang w:bidi="gu-IN"/>
        </w:rPr>
        <w:t>Dubey</w:t>
      </w:r>
      <w:proofErr w:type="spellEnd"/>
      <w:r w:rsidRPr="00E76C1D">
        <w:rPr>
          <w:rFonts w:ascii="Arial" w:eastAsia="Times New Roman" w:hAnsi="Arial" w:cs="Arial"/>
          <w:color w:val="0000FF"/>
          <w:sz w:val="24"/>
          <w:szCs w:val="24"/>
          <w:lang w:bidi="gu-IN"/>
        </w:rPr>
        <w:t xml:space="preserve"> returned to elaborating on the establishment and role of the CCI in the competition regime of today. The CCI’s motto: ‘</w:t>
      </w:r>
      <w:r w:rsidRPr="00E76C1D">
        <w:rPr>
          <w:rFonts w:ascii="Arial" w:eastAsia="Times New Roman" w:hAnsi="Arial" w:cs="Arial"/>
          <w:b/>
          <w:bCs/>
          <w:color w:val="0000FF"/>
          <w:sz w:val="24"/>
          <w:szCs w:val="24"/>
          <w:lang w:bidi="gu-IN"/>
        </w:rPr>
        <w:t>Fair Competition for Greater Good</w:t>
      </w:r>
      <w:r w:rsidRPr="00E76C1D">
        <w:rPr>
          <w:rFonts w:ascii="Arial" w:eastAsia="Times New Roman" w:hAnsi="Arial" w:cs="Arial"/>
          <w:color w:val="0000FF"/>
          <w:sz w:val="24"/>
          <w:szCs w:val="24"/>
          <w:lang w:bidi="gu-IN"/>
        </w:rPr>
        <w:t>’, was dealt with at length by him as he explained the various facets of the CCI’s day to day work. A brief discussion on the competition regime of the United States of America, the European Union and Japan was also undertaken. </w:t>
      </w:r>
    </w:p>
    <w:p w:rsidR="00E76C1D" w:rsidRPr="00E76C1D" w:rsidRDefault="00E76C1D" w:rsidP="00E76C1D">
      <w:pPr>
        <w:shd w:val="clear" w:color="auto" w:fill="FFFFFF"/>
        <w:spacing w:after="0" w:line="240" w:lineRule="auto"/>
        <w:jc w:val="both"/>
        <w:rPr>
          <w:rFonts w:ascii="Arial" w:eastAsia="Times New Roman" w:hAnsi="Arial" w:cs="Arial"/>
          <w:color w:val="222222"/>
          <w:sz w:val="24"/>
          <w:szCs w:val="24"/>
          <w:lang w:bidi="gu-IN"/>
        </w:rPr>
      </w:pPr>
      <w:r w:rsidRPr="00E76C1D">
        <w:rPr>
          <w:rFonts w:ascii="Arial" w:eastAsia="Times New Roman" w:hAnsi="Arial" w:cs="Arial"/>
          <w:color w:val="0000FF"/>
          <w:sz w:val="24"/>
          <w:szCs w:val="24"/>
          <w:lang w:bidi="gu-IN"/>
        </w:rPr>
        <w:t>Moving the focus to the provisions of the 2002 Act, </w:t>
      </w:r>
      <w:proofErr w:type="spellStart"/>
      <w:r w:rsidRPr="00E76C1D">
        <w:rPr>
          <w:rFonts w:ascii="Arial" w:eastAsia="Times New Roman" w:hAnsi="Arial" w:cs="Arial"/>
          <w:color w:val="0000FF"/>
          <w:sz w:val="24"/>
          <w:szCs w:val="24"/>
          <w:lang w:bidi="gu-IN"/>
        </w:rPr>
        <w:t>Mr</w:t>
      </w:r>
      <w:proofErr w:type="spellEnd"/>
      <w:r w:rsidRPr="00E76C1D">
        <w:rPr>
          <w:rFonts w:ascii="Arial" w:eastAsia="Times New Roman" w:hAnsi="Arial" w:cs="Arial"/>
          <w:color w:val="0000FF"/>
          <w:sz w:val="24"/>
          <w:szCs w:val="24"/>
          <w:lang w:bidi="gu-IN"/>
        </w:rPr>
        <w:t> </w:t>
      </w:r>
      <w:proofErr w:type="spellStart"/>
      <w:r w:rsidRPr="00E76C1D">
        <w:rPr>
          <w:rFonts w:ascii="Arial" w:eastAsia="Times New Roman" w:hAnsi="Arial" w:cs="Arial"/>
          <w:color w:val="0000FF"/>
          <w:sz w:val="24"/>
          <w:szCs w:val="24"/>
          <w:lang w:bidi="gu-IN"/>
        </w:rPr>
        <w:t>Dubey</w:t>
      </w:r>
      <w:proofErr w:type="spellEnd"/>
      <w:r w:rsidRPr="00E76C1D">
        <w:rPr>
          <w:rFonts w:ascii="Arial" w:eastAsia="Times New Roman" w:hAnsi="Arial" w:cs="Arial"/>
          <w:color w:val="0000FF"/>
          <w:sz w:val="24"/>
          <w:szCs w:val="24"/>
          <w:lang w:bidi="gu-IN"/>
        </w:rPr>
        <w:t xml:space="preserve"> explained intricate concepts, such as anti-competitive agreements, both horizontal as well as vertical, and the abuse of dominant position. While the Cement Manufacturers case was used by him to explain ‘cartelization’ under Section 3, he used the DLF Gurgaon case to explain ‘abuse of dominant position’ under Section 4 of the Act. A brief discussion on delineating ‘relevant market’ under Section 4 was also undertaken by </w:t>
      </w:r>
      <w:proofErr w:type="spellStart"/>
      <w:r w:rsidRPr="00E76C1D">
        <w:rPr>
          <w:rFonts w:ascii="Arial" w:eastAsia="Times New Roman" w:hAnsi="Arial" w:cs="Arial"/>
          <w:color w:val="0000FF"/>
          <w:sz w:val="24"/>
          <w:szCs w:val="24"/>
          <w:lang w:bidi="gu-IN"/>
        </w:rPr>
        <w:t>Mr</w:t>
      </w:r>
      <w:proofErr w:type="spellEnd"/>
      <w:r w:rsidRPr="00E76C1D">
        <w:rPr>
          <w:rFonts w:ascii="Arial" w:eastAsia="Times New Roman" w:hAnsi="Arial" w:cs="Arial"/>
          <w:color w:val="0000FF"/>
          <w:sz w:val="24"/>
          <w:szCs w:val="24"/>
          <w:lang w:bidi="gu-IN"/>
        </w:rPr>
        <w:t> </w:t>
      </w:r>
      <w:proofErr w:type="spellStart"/>
      <w:r w:rsidRPr="00E76C1D">
        <w:rPr>
          <w:rFonts w:ascii="Arial" w:eastAsia="Times New Roman" w:hAnsi="Arial" w:cs="Arial"/>
          <w:color w:val="0000FF"/>
          <w:sz w:val="24"/>
          <w:szCs w:val="24"/>
          <w:lang w:bidi="gu-IN"/>
        </w:rPr>
        <w:t>Dubey</w:t>
      </w:r>
      <w:proofErr w:type="spellEnd"/>
      <w:r w:rsidRPr="00E76C1D">
        <w:rPr>
          <w:rFonts w:ascii="Arial" w:eastAsia="Times New Roman" w:hAnsi="Arial" w:cs="Arial"/>
          <w:color w:val="0000FF"/>
          <w:sz w:val="24"/>
          <w:szCs w:val="24"/>
          <w:lang w:bidi="gu-IN"/>
        </w:rPr>
        <w:t xml:space="preserve">, who used a great many examples to his advantage and provided key details to recent cases that were adjudicated by the CCI.  </w:t>
      </w:r>
      <w:proofErr w:type="spellStart"/>
      <w:r w:rsidRPr="00E76C1D">
        <w:rPr>
          <w:rFonts w:ascii="Arial" w:eastAsia="Times New Roman" w:hAnsi="Arial" w:cs="Arial"/>
          <w:color w:val="0000FF"/>
          <w:sz w:val="24"/>
          <w:szCs w:val="24"/>
          <w:lang w:bidi="gu-IN"/>
        </w:rPr>
        <w:t>Elzinga-Hogarty</w:t>
      </w:r>
      <w:proofErr w:type="spellEnd"/>
      <w:r w:rsidRPr="00E76C1D">
        <w:rPr>
          <w:rFonts w:ascii="Arial" w:eastAsia="Times New Roman" w:hAnsi="Arial" w:cs="Arial"/>
          <w:color w:val="0000FF"/>
          <w:sz w:val="24"/>
          <w:szCs w:val="24"/>
          <w:lang w:bidi="gu-IN"/>
        </w:rPr>
        <w:t xml:space="preserve"> (E-H) test, a well-known tool among economists, and other such methods were also discussed under different ways for delineating ‘relevant market’. The discussion that ensued saw </w:t>
      </w:r>
      <w:proofErr w:type="spellStart"/>
      <w:r w:rsidRPr="00E76C1D">
        <w:rPr>
          <w:rFonts w:ascii="Arial" w:eastAsia="Times New Roman" w:hAnsi="Arial" w:cs="Arial"/>
          <w:color w:val="0000FF"/>
          <w:sz w:val="24"/>
          <w:szCs w:val="24"/>
          <w:lang w:bidi="gu-IN"/>
        </w:rPr>
        <w:t>Mr</w:t>
      </w:r>
      <w:proofErr w:type="spellEnd"/>
      <w:r w:rsidRPr="00E76C1D">
        <w:rPr>
          <w:rFonts w:ascii="Arial" w:eastAsia="Times New Roman" w:hAnsi="Arial" w:cs="Arial"/>
          <w:color w:val="0000FF"/>
          <w:sz w:val="24"/>
          <w:szCs w:val="24"/>
          <w:lang w:bidi="gu-IN"/>
        </w:rPr>
        <w:t> </w:t>
      </w:r>
      <w:proofErr w:type="spellStart"/>
      <w:r w:rsidRPr="00E76C1D">
        <w:rPr>
          <w:rFonts w:ascii="Arial" w:eastAsia="Times New Roman" w:hAnsi="Arial" w:cs="Arial"/>
          <w:color w:val="0000FF"/>
          <w:sz w:val="24"/>
          <w:szCs w:val="24"/>
          <w:lang w:bidi="gu-IN"/>
        </w:rPr>
        <w:t>Dubey</w:t>
      </w:r>
      <w:proofErr w:type="spellEnd"/>
      <w:r w:rsidRPr="00E76C1D">
        <w:rPr>
          <w:rFonts w:ascii="Arial" w:eastAsia="Times New Roman" w:hAnsi="Arial" w:cs="Arial"/>
          <w:color w:val="0000FF"/>
          <w:sz w:val="24"/>
          <w:szCs w:val="24"/>
          <w:lang w:bidi="gu-IN"/>
        </w:rPr>
        <w:t xml:space="preserve"> adeptly simplify complex economic tools to </w:t>
      </w:r>
      <w:r w:rsidRPr="00E76C1D">
        <w:rPr>
          <w:rFonts w:ascii="Arial" w:eastAsia="Times New Roman" w:hAnsi="Arial" w:cs="Arial"/>
          <w:color w:val="0000FF"/>
          <w:sz w:val="24"/>
          <w:szCs w:val="24"/>
          <w:lang w:bidi="gu-IN"/>
        </w:rPr>
        <w:lastRenderedPageBreak/>
        <w:t>help students better understand the entwined nature of economics and law in the competition regime. </w:t>
      </w:r>
    </w:p>
    <w:p w:rsidR="00E76C1D" w:rsidRPr="00E76C1D" w:rsidRDefault="00E76C1D" w:rsidP="00E76C1D">
      <w:pPr>
        <w:shd w:val="clear" w:color="auto" w:fill="FFFFFF"/>
        <w:spacing w:after="0" w:line="240" w:lineRule="auto"/>
        <w:jc w:val="both"/>
        <w:rPr>
          <w:rFonts w:ascii="Arial" w:eastAsia="Times New Roman" w:hAnsi="Arial" w:cs="Arial"/>
          <w:color w:val="222222"/>
          <w:sz w:val="24"/>
          <w:szCs w:val="24"/>
          <w:lang w:bidi="gu-IN"/>
        </w:rPr>
      </w:pPr>
      <w:proofErr w:type="spellStart"/>
      <w:r w:rsidRPr="00E76C1D">
        <w:rPr>
          <w:rFonts w:ascii="Arial" w:eastAsia="Times New Roman" w:hAnsi="Arial" w:cs="Arial"/>
          <w:color w:val="0000FF"/>
          <w:sz w:val="24"/>
          <w:szCs w:val="24"/>
          <w:lang w:bidi="gu-IN"/>
        </w:rPr>
        <w:t>Mr</w:t>
      </w:r>
      <w:proofErr w:type="spellEnd"/>
      <w:r w:rsidRPr="00E76C1D">
        <w:rPr>
          <w:rFonts w:ascii="Arial" w:eastAsia="Times New Roman" w:hAnsi="Arial" w:cs="Arial"/>
          <w:color w:val="0000FF"/>
          <w:sz w:val="24"/>
          <w:szCs w:val="24"/>
          <w:lang w:bidi="gu-IN"/>
        </w:rPr>
        <w:t> </w:t>
      </w:r>
      <w:proofErr w:type="spellStart"/>
      <w:r w:rsidRPr="00E76C1D">
        <w:rPr>
          <w:rFonts w:ascii="Arial" w:eastAsia="Times New Roman" w:hAnsi="Arial" w:cs="Arial"/>
          <w:color w:val="0000FF"/>
          <w:sz w:val="24"/>
          <w:szCs w:val="24"/>
          <w:lang w:bidi="gu-IN"/>
        </w:rPr>
        <w:t>Dubey</w:t>
      </w:r>
      <w:proofErr w:type="spellEnd"/>
      <w:r w:rsidRPr="00E76C1D">
        <w:rPr>
          <w:rFonts w:ascii="Arial" w:eastAsia="Times New Roman" w:hAnsi="Arial" w:cs="Arial"/>
          <w:color w:val="0000FF"/>
          <w:sz w:val="24"/>
          <w:szCs w:val="24"/>
          <w:lang w:bidi="gu-IN"/>
        </w:rPr>
        <w:t xml:space="preserve"> concluded his informative session with a few comments on the opportunities that await students in the field of competition law. He talked about the internship opportunities offered by the Commission and the collaborative potential of such Competition Advocacy efforts. He expressed the possibility of involving more stakeholders in such symposiums in order to let students gain a more holistic setting for understanding the practical aspects of the law.</w:t>
      </w:r>
    </w:p>
    <w:p w:rsidR="00E76C1D" w:rsidRPr="00E76C1D" w:rsidRDefault="00E76C1D" w:rsidP="00E76C1D">
      <w:bookmarkStart w:id="0" w:name="_GoBack"/>
      <w:bookmarkEnd w:id="0"/>
    </w:p>
    <w:sectPr w:rsidR="00E76C1D" w:rsidRPr="00E7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A9"/>
    <w:rsid w:val="00022809"/>
    <w:rsid w:val="00040714"/>
    <w:rsid w:val="00045BC8"/>
    <w:rsid w:val="00055841"/>
    <w:rsid w:val="0009758B"/>
    <w:rsid w:val="00111600"/>
    <w:rsid w:val="001C1124"/>
    <w:rsid w:val="00347B1B"/>
    <w:rsid w:val="0046160C"/>
    <w:rsid w:val="004B1700"/>
    <w:rsid w:val="004E7D49"/>
    <w:rsid w:val="00510EBD"/>
    <w:rsid w:val="005416A3"/>
    <w:rsid w:val="0055112E"/>
    <w:rsid w:val="0059209B"/>
    <w:rsid w:val="00685D1A"/>
    <w:rsid w:val="006B6B6A"/>
    <w:rsid w:val="006C2A21"/>
    <w:rsid w:val="00832907"/>
    <w:rsid w:val="009865FC"/>
    <w:rsid w:val="009948BA"/>
    <w:rsid w:val="009A5D21"/>
    <w:rsid w:val="009C7C30"/>
    <w:rsid w:val="00AF7AA9"/>
    <w:rsid w:val="00BC6B35"/>
    <w:rsid w:val="00D32647"/>
    <w:rsid w:val="00E204B1"/>
    <w:rsid w:val="00E76C1D"/>
    <w:rsid w:val="00EB2718"/>
    <w:rsid w:val="00F9158C"/>
    <w:rsid w:val="00FC283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4F1E-BC20-4400-8554-71E6A14F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5D1A"/>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90884291292064823gmail-msolistparagraph">
    <w:name w:val="m_1190884291292064823gmail-msolistparagraph"/>
    <w:basedOn w:val="Normal"/>
    <w:rsid w:val="00AF7AA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eading2Char">
    <w:name w:val="Heading 2 Char"/>
    <w:basedOn w:val="DefaultParagraphFont"/>
    <w:link w:val="Heading2"/>
    <w:uiPriority w:val="9"/>
    <w:rsid w:val="00685D1A"/>
    <w:rPr>
      <w:rFonts w:ascii="Times New Roman" w:eastAsia="Times New Roman" w:hAnsi="Times New Roman" w:cs="Times New Roman"/>
      <w:b/>
      <w:bCs/>
      <w:sz w:val="36"/>
      <w:szCs w:val="36"/>
      <w:lang w:bidi="gu-IN"/>
    </w:rPr>
  </w:style>
  <w:style w:type="character" w:styleId="Hyperlink">
    <w:name w:val="Hyperlink"/>
    <w:basedOn w:val="DefaultParagraphFont"/>
    <w:uiPriority w:val="99"/>
    <w:semiHidden/>
    <w:unhideWhenUsed/>
    <w:rsid w:val="006B6B6A"/>
    <w:rPr>
      <w:color w:val="0000FF"/>
      <w:u w:val="single"/>
    </w:rPr>
  </w:style>
  <w:style w:type="paragraph" w:customStyle="1" w:styleId="m5794887301749166094m-8738370292440516081m-7263978063304316329gmail-m-8218094689739832660ydp64c81dfdmsonormal">
    <w:name w:val="m_5794887301749166094m-8738370292440516081m-7263978063304316329gmail-m-8218094689739832660ydp64c81dfdmsonormal"/>
    <w:basedOn w:val="Normal"/>
    <w:rsid w:val="001C1124"/>
    <w:pPr>
      <w:spacing w:before="100" w:beforeAutospacing="1" w:after="100" w:afterAutospacing="1" w:line="240" w:lineRule="auto"/>
    </w:pPr>
    <w:rPr>
      <w:rFonts w:ascii="Times New Roman" w:eastAsia="Times New Roman" w:hAnsi="Times New Roman" w:cs="Times New Roman"/>
      <w:sz w:val="24"/>
      <w:szCs w:val="24"/>
      <w:lang w:bidi="gu-IN"/>
    </w:rPr>
  </w:style>
  <w:style w:type="paragraph" w:styleId="NormalWeb">
    <w:name w:val="Normal (Web)"/>
    <w:basedOn w:val="Normal"/>
    <w:uiPriority w:val="99"/>
    <w:semiHidden/>
    <w:unhideWhenUsed/>
    <w:rsid w:val="00055841"/>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m-6063647150156634405msolistparagraph">
    <w:name w:val="m_-6063647150156634405msolistparagraph"/>
    <w:basedOn w:val="Normal"/>
    <w:rsid w:val="004E7D49"/>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m2775908292683376795msolistparagraph">
    <w:name w:val="m_2775908292683376795msolistparagraph"/>
    <w:basedOn w:val="Normal"/>
    <w:rsid w:val="00045BC8"/>
    <w:pPr>
      <w:spacing w:before="100" w:beforeAutospacing="1" w:after="100" w:afterAutospacing="1" w:line="240" w:lineRule="auto"/>
    </w:pPr>
    <w:rPr>
      <w:rFonts w:ascii="Times New Roman" w:eastAsia="Times New Roman" w:hAnsi="Times New Roman" w:cs="Times New Roman"/>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3085">
      <w:bodyDiv w:val="1"/>
      <w:marLeft w:val="0"/>
      <w:marRight w:val="0"/>
      <w:marTop w:val="0"/>
      <w:marBottom w:val="0"/>
      <w:divBdr>
        <w:top w:val="none" w:sz="0" w:space="0" w:color="auto"/>
        <w:left w:val="none" w:sz="0" w:space="0" w:color="auto"/>
        <w:bottom w:val="none" w:sz="0" w:space="0" w:color="auto"/>
        <w:right w:val="none" w:sz="0" w:space="0" w:color="auto"/>
      </w:divBdr>
      <w:divsChild>
        <w:div w:id="179005193">
          <w:marLeft w:val="0"/>
          <w:marRight w:val="0"/>
          <w:marTop w:val="0"/>
          <w:marBottom w:val="0"/>
          <w:divBdr>
            <w:top w:val="none" w:sz="0" w:space="0" w:color="auto"/>
            <w:left w:val="none" w:sz="0" w:space="0" w:color="auto"/>
            <w:bottom w:val="none" w:sz="0" w:space="0" w:color="auto"/>
            <w:right w:val="none" w:sz="0" w:space="0" w:color="auto"/>
          </w:divBdr>
        </w:div>
        <w:div w:id="1647510423">
          <w:marLeft w:val="0"/>
          <w:marRight w:val="0"/>
          <w:marTop w:val="0"/>
          <w:marBottom w:val="0"/>
          <w:divBdr>
            <w:top w:val="none" w:sz="0" w:space="0" w:color="auto"/>
            <w:left w:val="none" w:sz="0" w:space="0" w:color="auto"/>
            <w:bottom w:val="none" w:sz="0" w:space="0" w:color="auto"/>
            <w:right w:val="none" w:sz="0" w:space="0" w:color="auto"/>
          </w:divBdr>
        </w:div>
        <w:div w:id="772628043">
          <w:marLeft w:val="0"/>
          <w:marRight w:val="0"/>
          <w:marTop w:val="0"/>
          <w:marBottom w:val="0"/>
          <w:divBdr>
            <w:top w:val="none" w:sz="0" w:space="0" w:color="auto"/>
            <w:left w:val="none" w:sz="0" w:space="0" w:color="auto"/>
            <w:bottom w:val="none" w:sz="0" w:space="0" w:color="auto"/>
            <w:right w:val="none" w:sz="0" w:space="0" w:color="auto"/>
          </w:divBdr>
        </w:div>
        <w:div w:id="171262772">
          <w:marLeft w:val="0"/>
          <w:marRight w:val="0"/>
          <w:marTop w:val="0"/>
          <w:marBottom w:val="0"/>
          <w:divBdr>
            <w:top w:val="none" w:sz="0" w:space="0" w:color="auto"/>
            <w:left w:val="none" w:sz="0" w:space="0" w:color="auto"/>
            <w:bottom w:val="none" w:sz="0" w:space="0" w:color="auto"/>
            <w:right w:val="none" w:sz="0" w:space="0" w:color="auto"/>
          </w:divBdr>
        </w:div>
        <w:div w:id="1014645967">
          <w:marLeft w:val="0"/>
          <w:marRight w:val="0"/>
          <w:marTop w:val="0"/>
          <w:marBottom w:val="0"/>
          <w:divBdr>
            <w:top w:val="none" w:sz="0" w:space="0" w:color="auto"/>
            <w:left w:val="none" w:sz="0" w:space="0" w:color="auto"/>
            <w:bottom w:val="none" w:sz="0" w:space="0" w:color="auto"/>
            <w:right w:val="none" w:sz="0" w:space="0" w:color="auto"/>
          </w:divBdr>
        </w:div>
        <w:div w:id="1199078287">
          <w:marLeft w:val="0"/>
          <w:marRight w:val="0"/>
          <w:marTop w:val="0"/>
          <w:marBottom w:val="0"/>
          <w:divBdr>
            <w:top w:val="none" w:sz="0" w:space="0" w:color="auto"/>
            <w:left w:val="none" w:sz="0" w:space="0" w:color="auto"/>
            <w:bottom w:val="none" w:sz="0" w:space="0" w:color="auto"/>
            <w:right w:val="none" w:sz="0" w:space="0" w:color="auto"/>
          </w:divBdr>
        </w:div>
        <w:div w:id="1118765960">
          <w:marLeft w:val="0"/>
          <w:marRight w:val="0"/>
          <w:marTop w:val="0"/>
          <w:marBottom w:val="0"/>
          <w:divBdr>
            <w:top w:val="none" w:sz="0" w:space="0" w:color="auto"/>
            <w:left w:val="none" w:sz="0" w:space="0" w:color="auto"/>
            <w:bottom w:val="none" w:sz="0" w:space="0" w:color="auto"/>
            <w:right w:val="none" w:sz="0" w:space="0" w:color="auto"/>
          </w:divBdr>
        </w:div>
        <w:div w:id="172644733">
          <w:marLeft w:val="0"/>
          <w:marRight w:val="0"/>
          <w:marTop w:val="0"/>
          <w:marBottom w:val="0"/>
          <w:divBdr>
            <w:top w:val="none" w:sz="0" w:space="0" w:color="auto"/>
            <w:left w:val="none" w:sz="0" w:space="0" w:color="auto"/>
            <w:bottom w:val="none" w:sz="0" w:space="0" w:color="auto"/>
            <w:right w:val="none" w:sz="0" w:space="0" w:color="auto"/>
          </w:divBdr>
        </w:div>
        <w:div w:id="664094499">
          <w:marLeft w:val="0"/>
          <w:marRight w:val="0"/>
          <w:marTop w:val="0"/>
          <w:marBottom w:val="0"/>
          <w:divBdr>
            <w:top w:val="none" w:sz="0" w:space="0" w:color="auto"/>
            <w:left w:val="none" w:sz="0" w:space="0" w:color="auto"/>
            <w:bottom w:val="none" w:sz="0" w:space="0" w:color="auto"/>
            <w:right w:val="none" w:sz="0" w:space="0" w:color="auto"/>
          </w:divBdr>
        </w:div>
        <w:div w:id="538666796">
          <w:marLeft w:val="0"/>
          <w:marRight w:val="0"/>
          <w:marTop w:val="0"/>
          <w:marBottom w:val="0"/>
          <w:divBdr>
            <w:top w:val="none" w:sz="0" w:space="0" w:color="auto"/>
            <w:left w:val="none" w:sz="0" w:space="0" w:color="auto"/>
            <w:bottom w:val="none" w:sz="0" w:space="0" w:color="auto"/>
            <w:right w:val="none" w:sz="0" w:space="0" w:color="auto"/>
          </w:divBdr>
        </w:div>
        <w:div w:id="759061291">
          <w:marLeft w:val="0"/>
          <w:marRight w:val="0"/>
          <w:marTop w:val="0"/>
          <w:marBottom w:val="0"/>
          <w:divBdr>
            <w:top w:val="none" w:sz="0" w:space="0" w:color="auto"/>
            <w:left w:val="none" w:sz="0" w:space="0" w:color="auto"/>
            <w:bottom w:val="none" w:sz="0" w:space="0" w:color="auto"/>
            <w:right w:val="none" w:sz="0" w:space="0" w:color="auto"/>
          </w:divBdr>
        </w:div>
        <w:div w:id="400949419">
          <w:marLeft w:val="0"/>
          <w:marRight w:val="0"/>
          <w:marTop w:val="0"/>
          <w:marBottom w:val="0"/>
          <w:divBdr>
            <w:top w:val="none" w:sz="0" w:space="0" w:color="auto"/>
            <w:left w:val="none" w:sz="0" w:space="0" w:color="auto"/>
            <w:bottom w:val="none" w:sz="0" w:space="0" w:color="auto"/>
            <w:right w:val="none" w:sz="0" w:space="0" w:color="auto"/>
          </w:divBdr>
        </w:div>
        <w:div w:id="794297813">
          <w:marLeft w:val="0"/>
          <w:marRight w:val="0"/>
          <w:marTop w:val="0"/>
          <w:marBottom w:val="0"/>
          <w:divBdr>
            <w:top w:val="none" w:sz="0" w:space="0" w:color="auto"/>
            <w:left w:val="none" w:sz="0" w:space="0" w:color="auto"/>
            <w:bottom w:val="none" w:sz="0" w:space="0" w:color="auto"/>
            <w:right w:val="none" w:sz="0" w:space="0" w:color="auto"/>
          </w:divBdr>
        </w:div>
        <w:div w:id="1151823608">
          <w:marLeft w:val="0"/>
          <w:marRight w:val="0"/>
          <w:marTop w:val="0"/>
          <w:marBottom w:val="0"/>
          <w:divBdr>
            <w:top w:val="none" w:sz="0" w:space="0" w:color="auto"/>
            <w:left w:val="none" w:sz="0" w:space="0" w:color="auto"/>
            <w:bottom w:val="none" w:sz="0" w:space="0" w:color="auto"/>
            <w:right w:val="none" w:sz="0" w:space="0" w:color="auto"/>
          </w:divBdr>
        </w:div>
        <w:div w:id="1490243256">
          <w:marLeft w:val="0"/>
          <w:marRight w:val="0"/>
          <w:marTop w:val="0"/>
          <w:marBottom w:val="0"/>
          <w:divBdr>
            <w:top w:val="none" w:sz="0" w:space="0" w:color="auto"/>
            <w:left w:val="none" w:sz="0" w:space="0" w:color="auto"/>
            <w:bottom w:val="none" w:sz="0" w:space="0" w:color="auto"/>
            <w:right w:val="none" w:sz="0" w:space="0" w:color="auto"/>
          </w:divBdr>
        </w:div>
        <w:div w:id="271667432">
          <w:marLeft w:val="0"/>
          <w:marRight w:val="0"/>
          <w:marTop w:val="0"/>
          <w:marBottom w:val="0"/>
          <w:divBdr>
            <w:top w:val="none" w:sz="0" w:space="0" w:color="auto"/>
            <w:left w:val="none" w:sz="0" w:space="0" w:color="auto"/>
            <w:bottom w:val="none" w:sz="0" w:space="0" w:color="auto"/>
            <w:right w:val="none" w:sz="0" w:space="0" w:color="auto"/>
          </w:divBdr>
        </w:div>
        <w:div w:id="1978677014">
          <w:marLeft w:val="0"/>
          <w:marRight w:val="0"/>
          <w:marTop w:val="0"/>
          <w:marBottom w:val="0"/>
          <w:divBdr>
            <w:top w:val="none" w:sz="0" w:space="0" w:color="auto"/>
            <w:left w:val="none" w:sz="0" w:space="0" w:color="auto"/>
            <w:bottom w:val="none" w:sz="0" w:space="0" w:color="auto"/>
            <w:right w:val="none" w:sz="0" w:space="0" w:color="auto"/>
          </w:divBdr>
        </w:div>
        <w:div w:id="1462725877">
          <w:marLeft w:val="0"/>
          <w:marRight w:val="0"/>
          <w:marTop w:val="0"/>
          <w:marBottom w:val="0"/>
          <w:divBdr>
            <w:top w:val="none" w:sz="0" w:space="0" w:color="auto"/>
            <w:left w:val="none" w:sz="0" w:space="0" w:color="auto"/>
            <w:bottom w:val="none" w:sz="0" w:space="0" w:color="auto"/>
            <w:right w:val="none" w:sz="0" w:space="0" w:color="auto"/>
          </w:divBdr>
        </w:div>
        <w:div w:id="176434049">
          <w:marLeft w:val="0"/>
          <w:marRight w:val="0"/>
          <w:marTop w:val="0"/>
          <w:marBottom w:val="0"/>
          <w:divBdr>
            <w:top w:val="none" w:sz="0" w:space="0" w:color="auto"/>
            <w:left w:val="none" w:sz="0" w:space="0" w:color="auto"/>
            <w:bottom w:val="none" w:sz="0" w:space="0" w:color="auto"/>
            <w:right w:val="none" w:sz="0" w:space="0" w:color="auto"/>
          </w:divBdr>
        </w:div>
        <w:div w:id="2000424471">
          <w:marLeft w:val="0"/>
          <w:marRight w:val="0"/>
          <w:marTop w:val="0"/>
          <w:marBottom w:val="0"/>
          <w:divBdr>
            <w:top w:val="none" w:sz="0" w:space="0" w:color="auto"/>
            <w:left w:val="none" w:sz="0" w:space="0" w:color="auto"/>
            <w:bottom w:val="none" w:sz="0" w:space="0" w:color="auto"/>
            <w:right w:val="none" w:sz="0" w:space="0" w:color="auto"/>
          </w:divBdr>
        </w:div>
        <w:div w:id="498228084">
          <w:marLeft w:val="0"/>
          <w:marRight w:val="0"/>
          <w:marTop w:val="0"/>
          <w:marBottom w:val="0"/>
          <w:divBdr>
            <w:top w:val="none" w:sz="0" w:space="0" w:color="auto"/>
            <w:left w:val="none" w:sz="0" w:space="0" w:color="auto"/>
            <w:bottom w:val="none" w:sz="0" w:space="0" w:color="auto"/>
            <w:right w:val="none" w:sz="0" w:space="0" w:color="auto"/>
          </w:divBdr>
        </w:div>
        <w:div w:id="226964033">
          <w:marLeft w:val="0"/>
          <w:marRight w:val="0"/>
          <w:marTop w:val="0"/>
          <w:marBottom w:val="0"/>
          <w:divBdr>
            <w:top w:val="none" w:sz="0" w:space="0" w:color="auto"/>
            <w:left w:val="none" w:sz="0" w:space="0" w:color="auto"/>
            <w:bottom w:val="none" w:sz="0" w:space="0" w:color="auto"/>
            <w:right w:val="none" w:sz="0" w:space="0" w:color="auto"/>
          </w:divBdr>
        </w:div>
      </w:divsChild>
    </w:div>
    <w:div w:id="189537296">
      <w:bodyDiv w:val="1"/>
      <w:marLeft w:val="0"/>
      <w:marRight w:val="0"/>
      <w:marTop w:val="0"/>
      <w:marBottom w:val="0"/>
      <w:divBdr>
        <w:top w:val="none" w:sz="0" w:space="0" w:color="auto"/>
        <w:left w:val="none" w:sz="0" w:space="0" w:color="auto"/>
        <w:bottom w:val="none" w:sz="0" w:space="0" w:color="auto"/>
        <w:right w:val="none" w:sz="0" w:space="0" w:color="auto"/>
      </w:divBdr>
    </w:div>
    <w:div w:id="291978949">
      <w:bodyDiv w:val="1"/>
      <w:marLeft w:val="0"/>
      <w:marRight w:val="0"/>
      <w:marTop w:val="0"/>
      <w:marBottom w:val="0"/>
      <w:divBdr>
        <w:top w:val="none" w:sz="0" w:space="0" w:color="auto"/>
        <w:left w:val="none" w:sz="0" w:space="0" w:color="auto"/>
        <w:bottom w:val="none" w:sz="0" w:space="0" w:color="auto"/>
        <w:right w:val="none" w:sz="0" w:space="0" w:color="auto"/>
      </w:divBdr>
    </w:div>
    <w:div w:id="339701531">
      <w:bodyDiv w:val="1"/>
      <w:marLeft w:val="0"/>
      <w:marRight w:val="0"/>
      <w:marTop w:val="0"/>
      <w:marBottom w:val="0"/>
      <w:divBdr>
        <w:top w:val="none" w:sz="0" w:space="0" w:color="auto"/>
        <w:left w:val="none" w:sz="0" w:space="0" w:color="auto"/>
        <w:bottom w:val="none" w:sz="0" w:space="0" w:color="auto"/>
        <w:right w:val="none" w:sz="0" w:space="0" w:color="auto"/>
      </w:divBdr>
    </w:div>
    <w:div w:id="514269042">
      <w:bodyDiv w:val="1"/>
      <w:marLeft w:val="0"/>
      <w:marRight w:val="0"/>
      <w:marTop w:val="0"/>
      <w:marBottom w:val="0"/>
      <w:divBdr>
        <w:top w:val="none" w:sz="0" w:space="0" w:color="auto"/>
        <w:left w:val="none" w:sz="0" w:space="0" w:color="auto"/>
        <w:bottom w:val="none" w:sz="0" w:space="0" w:color="auto"/>
        <w:right w:val="none" w:sz="0" w:space="0" w:color="auto"/>
      </w:divBdr>
      <w:divsChild>
        <w:div w:id="1004363140">
          <w:marLeft w:val="0"/>
          <w:marRight w:val="0"/>
          <w:marTop w:val="120"/>
          <w:marBottom w:val="0"/>
          <w:divBdr>
            <w:top w:val="none" w:sz="0" w:space="0" w:color="auto"/>
            <w:left w:val="none" w:sz="0" w:space="0" w:color="auto"/>
            <w:bottom w:val="none" w:sz="0" w:space="0" w:color="auto"/>
            <w:right w:val="none" w:sz="0" w:space="0" w:color="auto"/>
          </w:divBdr>
          <w:divsChild>
            <w:div w:id="99103332">
              <w:marLeft w:val="0"/>
              <w:marRight w:val="0"/>
              <w:marTop w:val="0"/>
              <w:marBottom w:val="0"/>
              <w:divBdr>
                <w:top w:val="none" w:sz="0" w:space="0" w:color="auto"/>
                <w:left w:val="none" w:sz="0" w:space="0" w:color="auto"/>
                <w:bottom w:val="none" w:sz="0" w:space="0" w:color="auto"/>
                <w:right w:val="none" w:sz="0" w:space="0" w:color="auto"/>
              </w:divBdr>
              <w:divsChild>
                <w:div w:id="1282692646">
                  <w:marLeft w:val="0"/>
                  <w:marRight w:val="0"/>
                  <w:marTop w:val="0"/>
                  <w:marBottom w:val="0"/>
                  <w:divBdr>
                    <w:top w:val="none" w:sz="0" w:space="0" w:color="auto"/>
                    <w:left w:val="none" w:sz="0" w:space="0" w:color="auto"/>
                    <w:bottom w:val="none" w:sz="0" w:space="0" w:color="auto"/>
                    <w:right w:val="none" w:sz="0" w:space="0" w:color="auto"/>
                  </w:divBdr>
                  <w:divsChild>
                    <w:div w:id="13410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342364">
      <w:bodyDiv w:val="1"/>
      <w:marLeft w:val="0"/>
      <w:marRight w:val="0"/>
      <w:marTop w:val="0"/>
      <w:marBottom w:val="0"/>
      <w:divBdr>
        <w:top w:val="none" w:sz="0" w:space="0" w:color="auto"/>
        <w:left w:val="none" w:sz="0" w:space="0" w:color="auto"/>
        <w:bottom w:val="none" w:sz="0" w:space="0" w:color="auto"/>
        <w:right w:val="none" w:sz="0" w:space="0" w:color="auto"/>
      </w:divBdr>
    </w:div>
    <w:div w:id="609747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444">
          <w:marLeft w:val="0"/>
          <w:marRight w:val="0"/>
          <w:marTop w:val="0"/>
          <w:marBottom w:val="0"/>
          <w:divBdr>
            <w:top w:val="none" w:sz="0" w:space="0" w:color="auto"/>
            <w:left w:val="none" w:sz="0" w:space="0" w:color="auto"/>
            <w:bottom w:val="none" w:sz="0" w:space="0" w:color="auto"/>
            <w:right w:val="none" w:sz="0" w:space="0" w:color="auto"/>
          </w:divBdr>
          <w:divsChild>
            <w:div w:id="567880908">
              <w:marLeft w:val="0"/>
              <w:marRight w:val="0"/>
              <w:marTop w:val="240"/>
              <w:marBottom w:val="240"/>
              <w:divBdr>
                <w:top w:val="none" w:sz="0" w:space="0" w:color="auto"/>
                <w:left w:val="none" w:sz="0" w:space="0" w:color="auto"/>
                <w:bottom w:val="none" w:sz="0" w:space="0" w:color="auto"/>
                <w:right w:val="none" w:sz="0" w:space="0" w:color="auto"/>
              </w:divBdr>
              <w:divsChild>
                <w:div w:id="1895464699">
                  <w:marLeft w:val="0"/>
                  <w:marRight w:val="0"/>
                  <w:marTop w:val="0"/>
                  <w:marBottom w:val="0"/>
                  <w:divBdr>
                    <w:top w:val="none" w:sz="0" w:space="0" w:color="auto"/>
                    <w:left w:val="none" w:sz="0" w:space="0" w:color="auto"/>
                    <w:bottom w:val="none" w:sz="0" w:space="0" w:color="auto"/>
                    <w:right w:val="none" w:sz="0" w:space="0" w:color="auto"/>
                  </w:divBdr>
                  <w:divsChild>
                    <w:div w:id="5539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6511">
      <w:bodyDiv w:val="1"/>
      <w:marLeft w:val="0"/>
      <w:marRight w:val="0"/>
      <w:marTop w:val="0"/>
      <w:marBottom w:val="0"/>
      <w:divBdr>
        <w:top w:val="none" w:sz="0" w:space="0" w:color="auto"/>
        <w:left w:val="none" w:sz="0" w:space="0" w:color="auto"/>
        <w:bottom w:val="none" w:sz="0" w:space="0" w:color="auto"/>
        <w:right w:val="none" w:sz="0" w:space="0" w:color="auto"/>
      </w:divBdr>
    </w:div>
    <w:div w:id="996693083">
      <w:bodyDiv w:val="1"/>
      <w:marLeft w:val="0"/>
      <w:marRight w:val="0"/>
      <w:marTop w:val="0"/>
      <w:marBottom w:val="0"/>
      <w:divBdr>
        <w:top w:val="none" w:sz="0" w:space="0" w:color="auto"/>
        <w:left w:val="none" w:sz="0" w:space="0" w:color="auto"/>
        <w:bottom w:val="none" w:sz="0" w:space="0" w:color="auto"/>
        <w:right w:val="none" w:sz="0" w:space="0" w:color="auto"/>
      </w:divBdr>
      <w:divsChild>
        <w:div w:id="1780106381">
          <w:marLeft w:val="0"/>
          <w:marRight w:val="0"/>
          <w:marTop w:val="0"/>
          <w:marBottom w:val="0"/>
          <w:divBdr>
            <w:top w:val="none" w:sz="0" w:space="0" w:color="auto"/>
            <w:left w:val="none" w:sz="0" w:space="0" w:color="auto"/>
            <w:bottom w:val="none" w:sz="0" w:space="0" w:color="auto"/>
            <w:right w:val="none" w:sz="0" w:space="0" w:color="auto"/>
          </w:divBdr>
        </w:div>
        <w:div w:id="45224730">
          <w:marLeft w:val="0"/>
          <w:marRight w:val="0"/>
          <w:marTop w:val="0"/>
          <w:marBottom w:val="0"/>
          <w:divBdr>
            <w:top w:val="none" w:sz="0" w:space="0" w:color="auto"/>
            <w:left w:val="none" w:sz="0" w:space="0" w:color="auto"/>
            <w:bottom w:val="none" w:sz="0" w:space="0" w:color="auto"/>
            <w:right w:val="none" w:sz="0" w:space="0" w:color="auto"/>
          </w:divBdr>
        </w:div>
        <w:div w:id="1679503113">
          <w:marLeft w:val="0"/>
          <w:marRight w:val="0"/>
          <w:marTop w:val="0"/>
          <w:marBottom w:val="0"/>
          <w:divBdr>
            <w:top w:val="none" w:sz="0" w:space="0" w:color="auto"/>
            <w:left w:val="none" w:sz="0" w:space="0" w:color="auto"/>
            <w:bottom w:val="none" w:sz="0" w:space="0" w:color="auto"/>
            <w:right w:val="none" w:sz="0" w:space="0" w:color="auto"/>
          </w:divBdr>
        </w:div>
        <w:div w:id="215628291">
          <w:marLeft w:val="0"/>
          <w:marRight w:val="0"/>
          <w:marTop w:val="0"/>
          <w:marBottom w:val="0"/>
          <w:divBdr>
            <w:top w:val="none" w:sz="0" w:space="0" w:color="auto"/>
            <w:left w:val="none" w:sz="0" w:space="0" w:color="auto"/>
            <w:bottom w:val="none" w:sz="0" w:space="0" w:color="auto"/>
            <w:right w:val="none" w:sz="0" w:space="0" w:color="auto"/>
          </w:divBdr>
        </w:div>
        <w:div w:id="561255920">
          <w:marLeft w:val="0"/>
          <w:marRight w:val="0"/>
          <w:marTop w:val="0"/>
          <w:marBottom w:val="0"/>
          <w:divBdr>
            <w:top w:val="none" w:sz="0" w:space="0" w:color="auto"/>
            <w:left w:val="none" w:sz="0" w:space="0" w:color="auto"/>
            <w:bottom w:val="none" w:sz="0" w:space="0" w:color="auto"/>
            <w:right w:val="none" w:sz="0" w:space="0" w:color="auto"/>
          </w:divBdr>
        </w:div>
        <w:div w:id="653729400">
          <w:marLeft w:val="0"/>
          <w:marRight w:val="0"/>
          <w:marTop w:val="0"/>
          <w:marBottom w:val="0"/>
          <w:divBdr>
            <w:top w:val="none" w:sz="0" w:space="0" w:color="auto"/>
            <w:left w:val="none" w:sz="0" w:space="0" w:color="auto"/>
            <w:bottom w:val="none" w:sz="0" w:space="0" w:color="auto"/>
            <w:right w:val="none" w:sz="0" w:space="0" w:color="auto"/>
          </w:divBdr>
        </w:div>
        <w:div w:id="1740208515">
          <w:marLeft w:val="0"/>
          <w:marRight w:val="0"/>
          <w:marTop w:val="0"/>
          <w:marBottom w:val="0"/>
          <w:divBdr>
            <w:top w:val="none" w:sz="0" w:space="0" w:color="auto"/>
            <w:left w:val="none" w:sz="0" w:space="0" w:color="auto"/>
            <w:bottom w:val="none" w:sz="0" w:space="0" w:color="auto"/>
            <w:right w:val="none" w:sz="0" w:space="0" w:color="auto"/>
          </w:divBdr>
        </w:div>
        <w:div w:id="944074102">
          <w:marLeft w:val="0"/>
          <w:marRight w:val="0"/>
          <w:marTop w:val="0"/>
          <w:marBottom w:val="0"/>
          <w:divBdr>
            <w:top w:val="none" w:sz="0" w:space="0" w:color="auto"/>
            <w:left w:val="none" w:sz="0" w:space="0" w:color="auto"/>
            <w:bottom w:val="none" w:sz="0" w:space="0" w:color="auto"/>
            <w:right w:val="none" w:sz="0" w:space="0" w:color="auto"/>
          </w:divBdr>
        </w:div>
        <w:div w:id="1987077472">
          <w:marLeft w:val="0"/>
          <w:marRight w:val="0"/>
          <w:marTop w:val="0"/>
          <w:marBottom w:val="0"/>
          <w:divBdr>
            <w:top w:val="none" w:sz="0" w:space="0" w:color="auto"/>
            <w:left w:val="none" w:sz="0" w:space="0" w:color="auto"/>
            <w:bottom w:val="none" w:sz="0" w:space="0" w:color="auto"/>
            <w:right w:val="none" w:sz="0" w:space="0" w:color="auto"/>
          </w:divBdr>
        </w:div>
        <w:div w:id="682055027">
          <w:marLeft w:val="0"/>
          <w:marRight w:val="0"/>
          <w:marTop w:val="0"/>
          <w:marBottom w:val="0"/>
          <w:divBdr>
            <w:top w:val="none" w:sz="0" w:space="0" w:color="auto"/>
            <w:left w:val="none" w:sz="0" w:space="0" w:color="auto"/>
            <w:bottom w:val="none" w:sz="0" w:space="0" w:color="auto"/>
            <w:right w:val="none" w:sz="0" w:space="0" w:color="auto"/>
          </w:divBdr>
        </w:div>
        <w:div w:id="1318798858">
          <w:marLeft w:val="0"/>
          <w:marRight w:val="0"/>
          <w:marTop w:val="0"/>
          <w:marBottom w:val="0"/>
          <w:divBdr>
            <w:top w:val="none" w:sz="0" w:space="0" w:color="auto"/>
            <w:left w:val="none" w:sz="0" w:space="0" w:color="auto"/>
            <w:bottom w:val="none" w:sz="0" w:space="0" w:color="auto"/>
            <w:right w:val="none" w:sz="0" w:space="0" w:color="auto"/>
          </w:divBdr>
        </w:div>
        <w:div w:id="70932655">
          <w:marLeft w:val="0"/>
          <w:marRight w:val="0"/>
          <w:marTop w:val="0"/>
          <w:marBottom w:val="0"/>
          <w:divBdr>
            <w:top w:val="none" w:sz="0" w:space="0" w:color="auto"/>
            <w:left w:val="none" w:sz="0" w:space="0" w:color="auto"/>
            <w:bottom w:val="none" w:sz="0" w:space="0" w:color="auto"/>
            <w:right w:val="none" w:sz="0" w:space="0" w:color="auto"/>
          </w:divBdr>
        </w:div>
        <w:div w:id="1522622770">
          <w:marLeft w:val="0"/>
          <w:marRight w:val="0"/>
          <w:marTop w:val="0"/>
          <w:marBottom w:val="0"/>
          <w:divBdr>
            <w:top w:val="none" w:sz="0" w:space="0" w:color="auto"/>
            <w:left w:val="none" w:sz="0" w:space="0" w:color="auto"/>
            <w:bottom w:val="none" w:sz="0" w:space="0" w:color="auto"/>
            <w:right w:val="none" w:sz="0" w:space="0" w:color="auto"/>
          </w:divBdr>
        </w:div>
        <w:div w:id="1534419604">
          <w:marLeft w:val="0"/>
          <w:marRight w:val="0"/>
          <w:marTop w:val="0"/>
          <w:marBottom w:val="0"/>
          <w:divBdr>
            <w:top w:val="none" w:sz="0" w:space="0" w:color="auto"/>
            <w:left w:val="none" w:sz="0" w:space="0" w:color="auto"/>
            <w:bottom w:val="none" w:sz="0" w:space="0" w:color="auto"/>
            <w:right w:val="none" w:sz="0" w:space="0" w:color="auto"/>
          </w:divBdr>
        </w:div>
        <w:div w:id="1764958357">
          <w:marLeft w:val="0"/>
          <w:marRight w:val="0"/>
          <w:marTop w:val="0"/>
          <w:marBottom w:val="0"/>
          <w:divBdr>
            <w:top w:val="none" w:sz="0" w:space="0" w:color="auto"/>
            <w:left w:val="none" w:sz="0" w:space="0" w:color="auto"/>
            <w:bottom w:val="none" w:sz="0" w:space="0" w:color="auto"/>
            <w:right w:val="none" w:sz="0" w:space="0" w:color="auto"/>
          </w:divBdr>
        </w:div>
        <w:div w:id="2007585031">
          <w:marLeft w:val="0"/>
          <w:marRight w:val="0"/>
          <w:marTop w:val="0"/>
          <w:marBottom w:val="0"/>
          <w:divBdr>
            <w:top w:val="none" w:sz="0" w:space="0" w:color="auto"/>
            <w:left w:val="none" w:sz="0" w:space="0" w:color="auto"/>
            <w:bottom w:val="none" w:sz="0" w:space="0" w:color="auto"/>
            <w:right w:val="none" w:sz="0" w:space="0" w:color="auto"/>
          </w:divBdr>
        </w:div>
        <w:div w:id="699286612">
          <w:marLeft w:val="0"/>
          <w:marRight w:val="0"/>
          <w:marTop w:val="0"/>
          <w:marBottom w:val="0"/>
          <w:divBdr>
            <w:top w:val="none" w:sz="0" w:space="0" w:color="auto"/>
            <w:left w:val="none" w:sz="0" w:space="0" w:color="auto"/>
            <w:bottom w:val="none" w:sz="0" w:space="0" w:color="auto"/>
            <w:right w:val="none" w:sz="0" w:space="0" w:color="auto"/>
          </w:divBdr>
        </w:div>
        <w:div w:id="2014525732">
          <w:marLeft w:val="0"/>
          <w:marRight w:val="0"/>
          <w:marTop w:val="0"/>
          <w:marBottom w:val="0"/>
          <w:divBdr>
            <w:top w:val="none" w:sz="0" w:space="0" w:color="auto"/>
            <w:left w:val="none" w:sz="0" w:space="0" w:color="auto"/>
            <w:bottom w:val="none" w:sz="0" w:space="0" w:color="auto"/>
            <w:right w:val="none" w:sz="0" w:space="0" w:color="auto"/>
          </w:divBdr>
        </w:div>
        <w:div w:id="610817328">
          <w:marLeft w:val="0"/>
          <w:marRight w:val="0"/>
          <w:marTop w:val="0"/>
          <w:marBottom w:val="0"/>
          <w:divBdr>
            <w:top w:val="none" w:sz="0" w:space="0" w:color="auto"/>
            <w:left w:val="none" w:sz="0" w:space="0" w:color="auto"/>
            <w:bottom w:val="none" w:sz="0" w:space="0" w:color="auto"/>
            <w:right w:val="none" w:sz="0" w:space="0" w:color="auto"/>
          </w:divBdr>
        </w:div>
      </w:divsChild>
    </w:div>
    <w:div w:id="1113675693">
      <w:bodyDiv w:val="1"/>
      <w:marLeft w:val="0"/>
      <w:marRight w:val="0"/>
      <w:marTop w:val="0"/>
      <w:marBottom w:val="0"/>
      <w:divBdr>
        <w:top w:val="none" w:sz="0" w:space="0" w:color="auto"/>
        <w:left w:val="none" w:sz="0" w:space="0" w:color="auto"/>
        <w:bottom w:val="none" w:sz="0" w:space="0" w:color="auto"/>
        <w:right w:val="none" w:sz="0" w:space="0" w:color="auto"/>
      </w:divBdr>
    </w:div>
    <w:div w:id="1373458644">
      <w:bodyDiv w:val="1"/>
      <w:marLeft w:val="0"/>
      <w:marRight w:val="0"/>
      <w:marTop w:val="0"/>
      <w:marBottom w:val="0"/>
      <w:divBdr>
        <w:top w:val="none" w:sz="0" w:space="0" w:color="auto"/>
        <w:left w:val="none" w:sz="0" w:space="0" w:color="auto"/>
        <w:bottom w:val="none" w:sz="0" w:space="0" w:color="auto"/>
        <w:right w:val="none" w:sz="0" w:space="0" w:color="auto"/>
      </w:divBdr>
    </w:div>
    <w:div w:id="1379402118">
      <w:bodyDiv w:val="1"/>
      <w:marLeft w:val="0"/>
      <w:marRight w:val="0"/>
      <w:marTop w:val="0"/>
      <w:marBottom w:val="0"/>
      <w:divBdr>
        <w:top w:val="none" w:sz="0" w:space="0" w:color="auto"/>
        <w:left w:val="none" w:sz="0" w:space="0" w:color="auto"/>
        <w:bottom w:val="none" w:sz="0" w:space="0" w:color="auto"/>
        <w:right w:val="none" w:sz="0" w:space="0" w:color="auto"/>
      </w:divBdr>
    </w:div>
    <w:div w:id="1405683243">
      <w:bodyDiv w:val="1"/>
      <w:marLeft w:val="0"/>
      <w:marRight w:val="0"/>
      <w:marTop w:val="0"/>
      <w:marBottom w:val="0"/>
      <w:divBdr>
        <w:top w:val="none" w:sz="0" w:space="0" w:color="auto"/>
        <w:left w:val="none" w:sz="0" w:space="0" w:color="auto"/>
        <w:bottom w:val="none" w:sz="0" w:space="0" w:color="auto"/>
        <w:right w:val="none" w:sz="0" w:space="0" w:color="auto"/>
      </w:divBdr>
    </w:div>
    <w:div w:id="1423867224">
      <w:bodyDiv w:val="1"/>
      <w:marLeft w:val="0"/>
      <w:marRight w:val="0"/>
      <w:marTop w:val="0"/>
      <w:marBottom w:val="0"/>
      <w:divBdr>
        <w:top w:val="none" w:sz="0" w:space="0" w:color="auto"/>
        <w:left w:val="none" w:sz="0" w:space="0" w:color="auto"/>
        <w:bottom w:val="none" w:sz="0" w:space="0" w:color="auto"/>
        <w:right w:val="none" w:sz="0" w:space="0" w:color="auto"/>
      </w:divBdr>
    </w:div>
    <w:div w:id="1474636988">
      <w:bodyDiv w:val="1"/>
      <w:marLeft w:val="0"/>
      <w:marRight w:val="0"/>
      <w:marTop w:val="0"/>
      <w:marBottom w:val="0"/>
      <w:divBdr>
        <w:top w:val="none" w:sz="0" w:space="0" w:color="auto"/>
        <w:left w:val="none" w:sz="0" w:space="0" w:color="auto"/>
        <w:bottom w:val="none" w:sz="0" w:space="0" w:color="auto"/>
        <w:right w:val="none" w:sz="0" w:space="0" w:color="auto"/>
      </w:divBdr>
    </w:div>
    <w:div w:id="1598949333">
      <w:bodyDiv w:val="1"/>
      <w:marLeft w:val="0"/>
      <w:marRight w:val="0"/>
      <w:marTop w:val="0"/>
      <w:marBottom w:val="0"/>
      <w:divBdr>
        <w:top w:val="none" w:sz="0" w:space="0" w:color="auto"/>
        <w:left w:val="none" w:sz="0" w:space="0" w:color="auto"/>
        <w:bottom w:val="none" w:sz="0" w:space="0" w:color="auto"/>
        <w:right w:val="none" w:sz="0" w:space="0" w:color="auto"/>
      </w:divBdr>
    </w:div>
    <w:div w:id="1676148966">
      <w:bodyDiv w:val="1"/>
      <w:marLeft w:val="0"/>
      <w:marRight w:val="0"/>
      <w:marTop w:val="0"/>
      <w:marBottom w:val="0"/>
      <w:divBdr>
        <w:top w:val="none" w:sz="0" w:space="0" w:color="auto"/>
        <w:left w:val="none" w:sz="0" w:space="0" w:color="auto"/>
        <w:bottom w:val="none" w:sz="0" w:space="0" w:color="auto"/>
        <w:right w:val="none" w:sz="0" w:space="0" w:color="auto"/>
      </w:divBdr>
    </w:div>
    <w:div w:id="1717772341">
      <w:bodyDiv w:val="1"/>
      <w:marLeft w:val="0"/>
      <w:marRight w:val="0"/>
      <w:marTop w:val="0"/>
      <w:marBottom w:val="0"/>
      <w:divBdr>
        <w:top w:val="none" w:sz="0" w:space="0" w:color="auto"/>
        <w:left w:val="none" w:sz="0" w:space="0" w:color="auto"/>
        <w:bottom w:val="none" w:sz="0" w:space="0" w:color="auto"/>
        <w:right w:val="none" w:sz="0" w:space="0" w:color="auto"/>
      </w:divBdr>
    </w:div>
    <w:div w:id="2031834186">
      <w:bodyDiv w:val="1"/>
      <w:marLeft w:val="0"/>
      <w:marRight w:val="0"/>
      <w:marTop w:val="0"/>
      <w:marBottom w:val="0"/>
      <w:divBdr>
        <w:top w:val="none" w:sz="0" w:space="0" w:color="auto"/>
        <w:left w:val="none" w:sz="0" w:space="0" w:color="auto"/>
        <w:bottom w:val="none" w:sz="0" w:space="0" w:color="auto"/>
        <w:right w:val="none" w:sz="0" w:space="0" w:color="auto"/>
      </w:divBdr>
    </w:div>
    <w:div w:id="20354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4</cp:revision>
  <dcterms:created xsi:type="dcterms:W3CDTF">2019-03-24T06:03:00Z</dcterms:created>
  <dcterms:modified xsi:type="dcterms:W3CDTF">2019-03-24T06:06:00Z</dcterms:modified>
</cp:coreProperties>
</file>